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383"/>
        <w:gridCol w:w="6035"/>
      </w:tblGrid>
      <w:tr w:rsidR="006C3514" w:rsidRPr="00402D5E" w:rsidTr="006C3514">
        <w:trPr>
          <w:trHeight w:val="680"/>
        </w:trPr>
        <w:tc>
          <w:tcPr>
            <w:tcW w:w="1796" w:type="pct"/>
            <w:tcBorders>
              <w:top w:val="nil"/>
              <w:left w:val="nil"/>
              <w:right w:val="nil"/>
              <w:tl2br w:val="nil"/>
              <w:tr2bl w:val="nil"/>
            </w:tcBorders>
            <w:shd w:val="clear" w:color="auto" w:fill="auto"/>
            <w:tcMar>
              <w:top w:w="0" w:type="dxa"/>
              <w:left w:w="108" w:type="dxa"/>
              <w:bottom w:w="0" w:type="dxa"/>
              <w:right w:w="108" w:type="dxa"/>
            </w:tcMar>
          </w:tcPr>
          <w:p w:rsidR="00C10EC2" w:rsidRPr="00402D5E" w:rsidRDefault="00C10EC2" w:rsidP="006C3514">
            <w:pPr>
              <w:jc w:val="center"/>
              <w:rPr>
                <w:rFonts w:ascii="Arial" w:hAnsi="Arial" w:cs="Arial"/>
                <w:color w:val="auto"/>
                <w:sz w:val="20"/>
                <w:szCs w:val="20"/>
              </w:rPr>
            </w:pPr>
          </w:p>
        </w:tc>
        <w:tc>
          <w:tcPr>
            <w:tcW w:w="3204" w:type="pct"/>
            <w:tcBorders>
              <w:top w:val="nil"/>
              <w:left w:val="nil"/>
              <w:right w:val="nil"/>
              <w:tl2br w:val="nil"/>
              <w:tr2bl w:val="nil"/>
            </w:tcBorders>
            <w:shd w:val="clear" w:color="auto" w:fill="auto"/>
            <w:tcMar>
              <w:top w:w="0" w:type="dxa"/>
              <w:left w:w="108" w:type="dxa"/>
              <w:bottom w:w="0" w:type="dxa"/>
              <w:right w:w="108" w:type="dxa"/>
            </w:tcMar>
          </w:tcPr>
          <w:p w:rsidR="00C10EC2" w:rsidRPr="00402D5E" w:rsidRDefault="00C10EC2" w:rsidP="006C3514">
            <w:pPr>
              <w:jc w:val="center"/>
              <w:rPr>
                <w:rFonts w:ascii="Arial" w:hAnsi="Arial" w:cs="Arial"/>
                <w:color w:val="auto"/>
                <w:sz w:val="20"/>
                <w:szCs w:val="20"/>
                <w:vertAlign w:val="superscript"/>
              </w:rPr>
            </w:pPr>
            <w:r w:rsidRPr="00402D5E">
              <w:rPr>
                <w:rFonts w:ascii="Arial" w:hAnsi="Arial" w:cs="Arial"/>
                <w:b/>
                <w:bCs/>
                <w:color w:val="auto"/>
                <w:sz w:val="20"/>
                <w:szCs w:val="20"/>
              </w:rPr>
              <w:t>CỘNG HÒA XÃ HỘI CHỦ NGHĨA VIỆT NAM</w:t>
            </w:r>
            <w:r w:rsidRPr="00402D5E">
              <w:rPr>
                <w:rFonts w:ascii="Arial" w:hAnsi="Arial" w:cs="Arial"/>
                <w:b/>
                <w:bCs/>
                <w:color w:val="auto"/>
                <w:sz w:val="20"/>
                <w:szCs w:val="20"/>
              </w:rPr>
              <w:br/>
              <w:t xml:space="preserve">Độc lập - Tự do - Hạnh phúc </w:t>
            </w:r>
            <w:r w:rsidRPr="00402D5E">
              <w:rPr>
                <w:rFonts w:ascii="Arial" w:hAnsi="Arial" w:cs="Arial"/>
                <w:b/>
                <w:bCs/>
                <w:color w:val="auto"/>
                <w:sz w:val="20"/>
                <w:szCs w:val="20"/>
              </w:rPr>
              <w:br/>
            </w:r>
            <w:r w:rsidRPr="00402D5E">
              <w:rPr>
                <w:rFonts w:ascii="Arial" w:hAnsi="Arial" w:cs="Arial"/>
                <w:bCs/>
                <w:color w:val="auto"/>
                <w:sz w:val="20"/>
                <w:szCs w:val="20"/>
                <w:vertAlign w:val="superscript"/>
              </w:rPr>
              <w:t>______________________</w:t>
            </w:r>
          </w:p>
        </w:tc>
      </w:tr>
    </w:tbl>
    <w:p w:rsidR="00C10EC2" w:rsidRPr="00402D5E" w:rsidRDefault="00C10EC2" w:rsidP="006C3514">
      <w:pPr>
        <w:pStyle w:val="BodyText"/>
        <w:spacing w:after="0" w:line="240" w:lineRule="auto"/>
        <w:ind w:firstLine="0"/>
        <w:jc w:val="center"/>
        <w:rPr>
          <w:rFonts w:ascii="Arial" w:hAnsi="Arial" w:cs="Arial"/>
          <w:b/>
          <w:bCs/>
          <w:color w:val="auto"/>
          <w:sz w:val="20"/>
          <w:szCs w:val="20"/>
        </w:rPr>
      </w:pPr>
    </w:p>
    <w:p w:rsidR="00C10EC2" w:rsidRPr="00402D5E" w:rsidRDefault="00C10EC2" w:rsidP="006C3514">
      <w:pPr>
        <w:pStyle w:val="BodyText"/>
        <w:spacing w:after="0" w:line="240" w:lineRule="auto"/>
        <w:ind w:firstLine="0"/>
        <w:jc w:val="center"/>
        <w:rPr>
          <w:rFonts w:ascii="Arial" w:hAnsi="Arial" w:cs="Arial"/>
          <w:b/>
          <w:bCs/>
          <w:color w:val="auto"/>
          <w:sz w:val="20"/>
          <w:szCs w:val="20"/>
        </w:rPr>
      </w:pPr>
    </w:p>
    <w:p w:rsidR="0077265C" w:rsidRPr="00402D5E" w:rsidRDefault="004A1C2E" w:rsidP="006C3514">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NGHỊ ĐỊNH</w:t>
      </w:r>
    </w:p>
    <w:p w:rsidR="0077265C" w:rsidRPr="00402D5E" w:rsidRDefault="004A1C2E" w:rsidP="006C3514">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 xml:space="preserve">Quy định về </w:t>
      </w:r>
      <w:r w:rsidR="00C10EC2" w:rsidRPr="00402D5E">
        <w:rPr>
          <w:rFonts w:ascii="Arial" w:hAnsi="Arial" w:cs="Arial"/>
          <w:b/>
          <w:bCs/>
          <w:color w:val="auto"/>
          <w:sz w:val="20"/>
          <w:szCs w:val="20"/>
        </w:rPr>
        <w:t>tổ chức</w:t>
      </w:r>
      <w:r w:rsidRPr="00402D5E">
        <w:rPr>
          <w:rFonts w:ascii="Arial" w:hAnsi="Arial" w:cs="Arial"/>
          <w:b/>
          <w:bCs/>
          <w:color w:val="auto"/>
          <w:sz w:val="20"/>
          <w:szCs w:val="20"/>
        </w:rPr>
        <w:t>, hoạt động của ngân hàng mô</w:t>
      </w:r>
      <w:r w:rsidRPr="00402D5E">
        <w:rPr>
          <w:rFonts w:ascii="Arial" w:hAnsi="Arial" w:cs="Arial"/>
          <w:b/>
          <w:bCs/>
          <w:color w:val="auto"/>
          <w:sz w:val="20"/>
          <w:szCs w:val="20"/>
        </w:rPr>
        <w:br/>
        <w:t xml:space="preserve">và Trung tâm điều phối quốc gia về ghép bộ phận </w:t>
      </w:r>
      <w:r w:rsidR="00C10EC2" w:rsidRPr="00402D5E">
        <w:rPr>
          <w:rFonts w:ascii="Arial" w:hAnsi="Arial" w:cs="Arial"/>
          <w:b/>
          <w:bCs/>
          <w:color w:val="auto"/>
          <w:sz w:val="20"/>
          <w:szCs w:val="20"/>
        </w:rPr>
        <w:t>cơ thể ngư</w:t>
      </w:r>
      <w:r w:rsidR="00C10EC2" w:rsidRPr="00402D5E">
        <w:rPr>
          <w:rFonts w:ascii="Arial" w:hAnsi="Arial" w:cs="Arial"/>
          <w:b/>
          <w:bCs/>
          <w:color w:val="auto"/>
          <w:sz w:val="20"/>
          <w:szCs w:val="20"/>
          <w:lang w:val="en-SG"/>
        </w:rPr>
        <w:t>ờ</w:t>
      </w:r>
      <w:r w:rsidRPr="00402D5E">
        <w:rPr>
          <w:rFonts w:ascii="Arial" w:hAnsi="Arial" w:cs="Arial"/>
          <w:b/>
          <w:bCs/>
          <w:color w:val="auto"/>
          <w:sz w:val="20"/>
          <w:szCs w:val="20"/>
        </w:rPr>
        <w:t>i</w:t>
      </w:r>
    </w:p>
    <w:p w:rsidR="00C10EC2" w:rsidRPr="00402D5E" w:rsidRDefault="00C10EC2" w:rsidP="006C3514">
      <w:pPr>
        <w:pStyle w:val="BodyText"/>
        <w:spacing w:after="0" w:line="240" w:lineRule="auto"/>
        <w:ind w:firstLine="0"/>
        <w:jc w:val="center"/>
        <w:rPr>
          <w:rFonts w:ascii="Arial" w:hAnsi="Arial" w:cs="Arial"/>
          <w:bCs/>
          <w:color w:val="auto"/>
          <w:sz w:val="20"/>
          <w:szCs w:val="20"/>
          <w:vertAlign w:val="superscript"/>
          <w:lang w:val="en-SG"/>
        </w:rPr>
      </w:pPr>
      <w:r w:rsidRPr="00402D5E">
        <w:rPr>
          <w:rFonts w:ascii="Arial" w:hAnsi="Arial" w:cs="Arial"/>
          <w:bCs/>
          <w:color w:val="auto"/>
          <w:sz w:val="20"/>
          <w:szCs w:val="20"/>
          <w:vertAlign w:val="superscript"/>
          <w:lang w:val="en-SG"/>
        </w:rPr>
        <w:t>________________________</w:t>
      </w:r>
    </w:p>
    <w:p w:rsidR="00C10EC2" w:rsidRPr="00402D5E" w:rsidRDefault="00C10EC2" w:rsidP="006C3514">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 xml:space="preserve">Nghị định số 56/2008/NĐ-CP ngày 29 tháng 4 năm 2008 của Chính phủ quy định về </w:t>
      </w:r>
      <w:r w:rsidR="00C10EC2" w:rsidRPr="00402D5E">
        <w:rPr>
          <w:rFonts w:ascii="Arial" w:hAnsi="Arial" w:cs="Arial"/>
          <w:color w:val="auto"/>
          <w:sz w:val="20"/>
          <w:szCs w:val="20"/>
        </w:rPr>
        <w:t>tổ chức</w:t>
      </w:r>
      <w:r w:rsidR="00A716F6" w:rsidRPr="00402D5E">
        <w:rPr>
          <w:rFonts w:ascii="Arial" w:hAnsi="Arial" w:cs="Arial"/>
          <w:color w:val="auto"/>
          <w:sz w:val="20"/>
          <w:szCs w:val="20"/>
        </w:rPr>
        <w:t>, hoạt động c</w:t>
      </w:r>
      <w:r w:rsidR="00A716F6" w:rsidRPr="00402D5E">
        <w:rPr>
          <w:rFonts w:ascii="Arial" w:hAnsi="Arial" w:cs="Arial"/>
          <w:color w:val="auto"/>
          <w:sz w:val="20"/>
          <w:szCs w:val="20"/>
          <w:lang w:val="en-SG"/>
        </w:rPr>
        <w:t>ủ</w:t>
      </w:r>
      <w:r w:rsidRPr="00402D5E">
        <w:rPr>
          <w:rFonts w:ascii="Arial" w:hAnsi="Arial" w:cs="Arial"/>
          <w:color w:val="auto"/>
          <w:sz w:val="20"/>
          <w:szCs w:val="20"/>
        </w:rPr>
        <w:t>a ngân hàng mô và Trung tâm điều phối quốc gia về ghép bộ phận cơ thể người, có hiệu lực kể từ ngày 26 tháng 5 năm 2008, được sửa đổi, bổ sung bởi:</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Nghị định số 118/2016/NĐ-CP ngày 22 tháng</w:t>
      </w:r>
      <w:r w:rsidR="00C10EC2" w:rsidRPr="00402D5E">
        <w:rPr>
          <w:rFonts w:ascii="Arial" w:hAnsi="Arial" w:cs="Arial"/>
          <w:color w:val="auto"/>
          <w:sz w:val="20"/>
          <w:szCs w:val="20"/>
        </w:rPr>
        <w:t xml:space="preserve"> 7 năm 2016 của Chính phủ sửa đ</w:t>
      </w:r>
      <w:r w:rsidR="00C10EC2" w:rsidRPr="00402D5E">
        <w:rPr>
          <w:rFonts w:ascii="Arial" w:hAnsi="Arial" w:cs="Arial"/>
          <w:color w:val="auto"/>
          <w:sz w:val="20"/>
          <w:szCs w:val="20"/>
          <w:lang w:val="en-SG"/>
        </w:rPr>
        <w:t>ổ</w:t>
      </w:r>
      <w:r w:rsidRPr="00402D5E">
        <w:rPr>
          <w:rFonts w:ascii="Arial" w:hAnsi="Arial" w:cs="Arial"/>
          <w:color w:val="auto"/>
          <w:sz w:val="20"/>
          <w:szCs w:val="20"/>
        </w:rPr>
        <w:t>i, bổ sung một số điều của Nghị định số 56/2008/NĐ-CP ngày 29 tháng 4 năm 2008 quy định về tổ chức, hoạt động của ngân hàng mô và Trung tâm điều phối quốc gia về ghép bộ phận cơ thể người (sau đây viết tắt là Nghị định số 118/2016/NĐ-CP), có hiệu lực kể từ ngày 15 tháng 9 năm 2016.</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i/>
          <w:iCs/>
          <w:color w:val="auto"/>
          <w:sz w:val="20"/>
          <w:szCs w:val="20"/>
        </w:rPr>
        <w:t xml:space="preserve">Căn cứ Luật </w:t>
      </w:r>
      <w:r w:rsidR="00C10EC2" w:rsidRPr="00402D5E">
        <w:rPr>
          <w:rFonts w:ascii="Arial" w:hAnsi="Arial" w:cs="Arial"/>
          <w:i/>
          <w:iCs/>
          <w:color w:val="auto"/>
          <w:sz w:val="20"/>
          <w:szCs w:val="20"/>
        </w:rPr>
        <w:t>Tổ chức</w:t>
      </w:r>
      <w:r w:rsidRPr="00402D5E">
        <w:rPr>
          <w:rFonts w:ascii="Arial" w:hAnsi="Arial" w:cs="Arial"/>
          <w:i/>
          <w:iCs/>
          <w:color w:val="auto"/>
          <w:sz w:val="20"/>
          <w:szCs w:val="20"/>
        </w:rPr>
        <w:t xml:space="preserve"> Chính phủ ngày 25 tháng 12 năm 2001;</w:t>
      </w:r>
    </w:p>
    <w:p w:rsidR="0077265C" w:rsidRPr="00402D5E" w:rsidRDefault="00C10EC2" w:rsidP="006C3514">
      <w:pPr>
        <w:pStyle w:val="BodyText"/>
        <w:spacing w:after="120" w:line="240" w:lineRule="auto"/>
        <w:ind w:firstLine="720"/>
        <w:jc w:val="both"/>
        <w:rPr>
          <w:rFonts w:ascii="Arial" w:hAnsi="Arial" w:cs="Arial"/>
          <w:color w:val="auto"/>
          <w:sz w:val="20"/>
          <w:szCs w:val="20"/>
        </w:rPr>
      </w:pPr>
      <w:r w:rsidRPr="00402D5E">
        <w:rPr>
          <w:rFonts w:ascii="Arial" w:hAnsi="Arial" w:cs="Arial"/>
          <w:i/>
          <w:iCs/>
          <w:color w:val="auto"/>
          <w:sz w:val="20"/>
          <w:szCs w:val="20"/>
        </w:rPr>
        <w:t>Căn cứ Luật Hiến, l</w:t>
      </w:r>
      <w:r w:rsidRPr="00402D5E">
        <w:rPr>
          <w:rFonts w:ascii="Arial" w:hAnsi="Arial" w:cs="Arial"/>
          <w:i/>
          <w:iCs/>
          <w:color w:val="auto"/>
          <w:sz w:val="20"/>
          <w:szCs w:val="20"/>
          <w:lang w:val="en-SG"/>
        </w:rPr>
        <w:t>ấ</w:t>
      </w:r>
      <w:r w:rsidR="004A1C2E" w:rsidRPr="00402D5E">
        <w:rPr>
          <w:rFonts w:ascii="Arial" w:hAnsi="Arial" w:cs="Arial"/>
          <w:i/>
          <w:iCs/>
          <w:color w:val="auto"/>
          <w:sz w:val="20"/>
          <w:szCs w:val="20"/>
        </w:rPr>
        <w:t>y, ghép mô, bộ phận cơ thể người và hiến, lấy xác ngày 29 tháng 11 năm 2006;</w:t>
      </w:r>
    </w:p>
    <w:p w:rsidR="006C3514" w:rsidRPr="00402D5E" w:rsidRDefault="004A1C2E" w:rsidP="006C3514">
      <w:pPr>
        <w:pStyle w:val="BodyText"/>
        <w:spacing w:after="0" w:line="240" w:lineRule="auto"/>
        <w:ind w:firstLine="720"/>
        <w:jc w:val="both"/>
        <w:rPr>
          <w:rFonts w:ascii="Arial" w:hAnsi="Arial" w:cs="Arial"/>
          <w:i/>
          <w:iCs/>
          <w:color w:val="auto"/>
          <w:sz w:val="20"/>
          <w:szCs w:val="20"/>
          <w:vertAlign w:val="superscript"/>
          <w:lang w:val="en-SG"/>
        </w:rPr>
      </w:pPr>
      <w:r w:rsidRPr="00402D5E">
        <w:rPr>
          <w:rFonts w:ascii="Arial" w:hAnsi="Arial" w:cs="Arial"/>
          <w:i/>
          <w:iCs/>
          <w:color w:val="auto"/>
          <w:sz w:val="20"/>
          <w:szCs w:val="20"/>
        </w:rPr>
        <w:t>Xé</w:t>
      </w:r>
      <w:r w:rsidR="00500844" w:rsidRPr="00402D5E">
        <w:rPr>
          <w:rFonts w:ascii="Arial" w:hAnsi="Arial" w:cs="Arial"/>
          <w:i/>
          <w:iCs/>
          <w:color w:val="auto"/>
          <w:sz w:val="20"/>
          <w:szCs w:val="20"/>
        </w:rPr>
        <w:t>t đề nghị của Bộ trưởng Bộ Y</w:t>
      </w:r>
      <w:r w:rsidR="00500844" w:rsidRPr="00402D5E">
        <w:rPr>
          <w:rFonts w:ascii="Arial" w:hAnsi="Arial" w:cs="Arial"/>
          <w:i/>
          <w:iCs/>
          <w:color w:val="auto"/>
          <w:sz w:val="20"/>
          <w:szCs w:val="20"/>
          <w:lang w:val="en-SG"/>
        </w:rPr>
        <w:t xml:space="preserve"> tế,</w:t>
      </w:r>
      <w:r w:rsidR="00500844" w:rsidRPr="00402D5E">
        <w:rPr>
          <w:rFonts w:ascii="Arial" w:hAnsi="Arial" w:cs="Arial"/>
          <w:i/>
          <w:iCs/>
          <w:color w:val="auto"/>
          <w:sz w:val="20"/>
          <w:szCs w:val="20"/>
          <w:vertAlign w:val="superscript"/>
          <w:lang w:val="en-SG"/>
        </w:rPr>
        <w:t>1</w:t>
      </w:r>
    </w:p>
    <w:p w:rsidR="006C3514" w:rsidRPr="00402D5E" w:rsidRDefault="006C3514" w:rsidP="006C3514">
      <w:pPr>
        <w:pStyle w:val="BodyText"/>
        <w:spacing w:after="0" w:line="240" w:lineRule="auto"/>
        <w:ind w:firstLine="0"/>
        <w:jc w:val="center"/>
        <w:rPr>
          <w:rFonts w:ascii="Arial" w:hAnsi="Arial" w:cs="Arial"/>
          <w:i/>
          <w:iCs/>
          <w:color w:val="auto"/>
          <w:sz w:val="20"/>
          <w:szCs w:val="20"/>
          <w:vertAlign w:val="superscript"/>
          <w:lang w:val="en-SG"/>
        </w:rPr>
      </w:pPr>
    </w:p>
    <w:p w:rsidR="00C10EC2" w:rsidRPr="00402D5E" w:rsidRDefault="00C10EC2" w:rsidP="006C3514">
      <w:pPr>
        <w:pStyle w:val="BodyText"/>
        <w:spacing w:after="0" w:line="240" w:lineRule="auto"/>
        <w:ind w:firstLine="0"/>
        <w:jc w:val="center"/>
        <w:rPr>
          <w:rFonts w:ascii="Arial" w:hAnsi="Arial" w:cs="Arial"/>
          <w:color w:val="auto"/>
          <w:sz w:val="20"/>
          <w:szCs w:val="20"/>
          <w:lang w:val="en-SG"/>
        </w:rPr>
      </w:pPr>
      <w:r w:rsidRPr="00402D5E">
        <w:rPr>
          <w:rFonts w:ascii="Arial" w:hAnsi="Arial" w:cs="Arial"/>
          <w:b/>
          <w:bCs/>
          <w:color w:val="auto"/>
          <w:sz w:val="20"/>
          <w:szCs w:val="20"/>
        </w:rPr>
        <w:t>Ch</w:t>
      </w:r>
      <w:r w:rsidRPr="00402D5E">
        <w:rPr>
          <w:rFonts w:ascii="Arial" w:hAnsi="Arial" w:cs="Arial"/>
          <w:b/>
          <w:bCs/>
          <w:color w:val="auto"/>
          <w:sz w:val="20"/>
          <w:szCs w:val="20"/>
          <w:lang w:val="en-SG"/>
        </w:rPr>
        <w:t>ươn</w:t>
      </w:r>
      <w:r w:rsidRPr="00402D5E">
        <w:rPr>
          <w:rFonts w:ascii="Arial" w:hAnsi="Arial" w:cs="Arial"/>
          <w:b/>
          <w:bCs/>
          <w:color w:val="auto"/>
          <w:sz w:val="20"/>
          <w:szCs w:val="20"/>
        </w:rPr>
        <w:t>g I</w:t>
      </w:r>
      <w:r w:rsidRPr="00402D5E">
        <w:rPr>
          <w:rFonts w:ascii="Arial" w:hAnsi="Arial" w:cs="Arial"/>
          <w:b/>
          <w:bCs/>
          <w:color w:val="auto"/>
          <w:sz w:val="20"/>
          <w:szCs w:val="20"/>
        </w:rPr>
        <w:br/>
        <w:t>NGÂN HÀNG M</w:t>
      </w:r>
      <w:r w:rsidRPr="00402D5E">
        <w:rPr>
          <w:rFonts w:ascii="Arial" w:hAnsi="Arial" w:cs="Arial"/>
          <w:b/>
          <w:bCs/>
          <w:color w:val="auto"/>
          <w:sz w:val="20"/>
          <w:szCs w:val="20"/>
          <w:lang w:val="en-SG"/>
        </w:rPr>
        <w:t>Ô</w:t>
      </w:r>
    </w:p>
    <w:p w:rsidR="0077265C" w:rsidRPr="00402D5E" w:rsidRDefault="004A1C2E" w:rsidP="006C3514">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Mục I</w:t>
      </w:r>
      <w:r w:rsidRPr="00402D5E">
        <w:rPr>
          <w:rFonts w:ascii="Arial" w:hAnsi="Arial" w:cs="Arial"/>
          <w:b/>
          <w:bCs/>
          <w:color w:val="auto"/>
          <w:sz w:val="20"/>
          <w:szCs w:val="20"/>
        </w:rPr>
        <w:br/>
        <w:t>THÀNH LẬP NGÂN HÀNG MÔ</w:t>
      </w:r>
    </w:p>
    <w:p w:rsidR="00C10EC2" w:rsidRPr="00402D5E" w:rsidRDefault="00C10EC2" w:rsidP="006C3514">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 Địa vị pháp lý, chức năng và nhiệm vụ của ngân hàng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Ngân hàng mô có địa vị pháp lý, chức năng và nhiệm vụ theo quy định tại khoản 1, 2 và 5 Điều 35 của Luật Hiến, lấy, ghép mô, bộ phận cơ thể người và hiến, lấy xác.</w:t>
      </w:r>
    </w:p>
    <w:p w:rsidR="0077265C" w:rsidRPr="00402D5E" w:rsidRDefault="004A1C2E" w:rsidP="006C3514">
      <w:pPr>
        <w:pStyle w:val="Heading10"/>
        <w:keepNext/>
        <w:keepLines/>
        <w:spacing w:after="120" w:line="240" w:lineRule="auto"/>
        <w:ind w:firstLine="720"/>
        <w:jc w:val="both"/>
        <w:rPr>
          <w:rFonts w:ascii="Arial" w:hAnsi="Arial" w:cs="Arial"/>
          <w:color w:val="auto"/>
          <w:sz w:val="20"/>
          <w:szCs w:val="20"/>
          <w:lang w:val="en-SG"/>
        </w:rPr>
      </w:pPr>
      <w:bookmarkStart w:id="0" w:name="bookmark0"/>
      <w:bookmarkStart w:id="1" w:name="bookmark1"/>
      <w:bookmarkStart w:id="2" w:name="bookmark2"/>
      <w:r w:rsidRPr="00402D5E">
        <w:rPr>
          <w:rFonts w:ascii="Arial" w:hAnsi="Arial" w:cs="Arial"/>
          <w:color w:val="auto"/>
          <w:sz w:val="20"/>
          <w:szCs w:val="20"/>
        </w:rPr>
        <w:t>Điều 2. Loại hình ngân hàng mô</w:t>
      </w:r>
      <w:bookmarkEnd w:id="0"/>
      <w:bookmarkEnd w:id="1"/>
      <w:bookmarkEnd w:id="2"/>
      <w:r w:rsidR="00500844" w:rsidRPr="00402D5E">
        <w:rPr>
          <w:rFonts w:ascii="Arial" w:hAnsi="Arial" w:cs="Arial"/>
          <w:color w:val="auto"/>
          <w:sz w:val="20"/>
          <w:szCs w:val="20"/>
          <w:vertAlign w:val="superscript"/>
          <w:lang w:val="en-SG"/>
        </w:rPr>
        <w:t>2</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Ngân hàng mô là cơ sở y tế được tổ chức theo hai loại hình sau đây:</w:t>
      </w:r>
    </w:p>
    <w:p w:rsidR="0077265C" w:rsidRPr="00402D5E" w:rsidRDefault="00C10EC2" w:rsidP="006C3514">
      <w:pPr>
        <w:pStyle w:val="BodyText"/>
        <w:tabs>
          <w:tab w:val="left" w:pos="1098"/>
        </w:tabs>
        <w:spacing w:after="120" w:line="240" w:lineRule="auto"/>
        <w:ind w:firstLine="720"/>
        <w:jc w:val="both"/>
        <w:rPr>
          <w:rFonts w:ascii="Arial" w:hAnsi="Arial" w:cs="Arial"/>
          <w:color w:val="auto"/>
          <w:sz w:val="20"/>
          <w:szCs w:val="20"/>
        </w:rPr>
      </w:pPr>
      <w:bookmarkStart w:id="3" w:name="bookmark3"/>
      <w:bookmarkEnd w:id="3"/>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Ngân hàng mô thuộc cơ cấu tổ chức của cơ sở y </w:t>
      </w:r>
      <w:r w:rsidRPr="00402D5E">
        <w:rPr>
          <w:rFonts w:ascii="Arial" w:hAnsi="Arial" w:cs="Arial"/>
          <w:color w:val="auto"/>
          <w:sz w:val="20"/>
          <w:szCs w:val="20"/>
        </w:rPr>
        <w:t xml:space="preserve">tế, trường Đại học </w:t>
      </w:r>
      <w:r w:rsidRPr="00402D5E">
        <w:rPr>
          <w:rFonts w:ascii="Arial" w:hAnsi="Arial" w:cs="Arial"/>
          <w:color w:val="auto"/>
          <w:sz w:val="20"/>
          <w:szCs w:val="20"/>
          <w:lang w:val="en-SG"/>
        </w:rPr>
        <w:t>Y</w:t>
      </w:r>
      <w:r w:rsidR="004A1C2E" w:rsidRPr="00402D5E">
        <w:rPr>
          <w:rFonts w:ascii="Arial" w:hAnsi="Arial" w:cs="Arial"/>
          <w:color w:val="auto"/>
          <w:sz w:val="20"/>
          <w:szCs w:val="20"/>
        </w:rPr>
        <w:t>, trường Đại học Y Dược của nhà nước hoặc tư n</w:t>
      </w:r>
      <w:r w:rsidRPr="00402D5E">
        <w:rPr>
          <w:rFonts w:ascii="Arial" w:hAnsi="Arial" w:cs="Arial"/>
          <w:color w:val="auto"/>
          <w:sz w:val="20"/>
          <w:szCs w:val="20"/>
        </w:rPr>
        <w:t>hân; của Trung tâm Điều phối Q</w:t>
      </w:r>
      <w:r w:rsidRPr="00402D5E">
        <w:rPr>
          <w:rFonts w:ascii="Arial" w:hAnsi="Arial" w:cs="Arial"/>
          <w:color w:val="auto"/>
          <w:sz w:val="20"/>
          <w:szCs w:val="20"/>
          <w:lang w:val="en-SG"/>
        </w:rPr>
        <w:t>uố</w:t>
      </w:r>
      <w:r w:rsidR="004A1C2E" w:rsidRPr="00402D5E">
        <w:rPr>
          <w:rFonts w:ascii="Arial" w:hAnsi="Arial" w:cs="Arial"/>
          <w:color w:val="auto"/>
          <w:sz w:val="20"/>
          <w:szCs w:val="20"/>
        </w:rPr>
        <w:t>c gia về ghép bộ phận cơ thể người (sau đây viết tắt là ngân hàng mô thuộc cơ sở y tế).</w:t>
      </w:r>
    </w:p>
    <w:p w:rsidR="0077265C" w:rsidRPr="00402D5E" w:rsidRDefault="00C10EC2" w:rsidP="006C3514">
      <w:pPr>
        <w:pStyle w:val="BodyText"/>
        <w:tabs>
          <w:tab w:val="left" w:pos="1093"/>
        </w:tabs>
        <w:spacing w:after="120" w:line="240" w:lineRule="auto"/>
        <w:ind w:firstLine="720"/>
        <w:jc w:val="both"/>
        <w:rPr>
          <w:rFonts w:ascii="Arial" w:hAnsi="Arial" w:cs="Arial"/>
          <w:color w:val="auto"/>
          <w:sz w:val="20"/>
          <w:szCs w:val="20"/>
        </w:rPr>
      </w:pPr>
      <w:bookmarkStart w:id="4" w:name="bookmark4"/>
      <w:bookmarkEnd w:id="4"/>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Ngân hàng mô có cơ cấu tổ chức độc lập của nhà nước hoặc tư nhân (sau đây viết tắt là ngân hàng mô độc lập).</w:t>
      </w:r>
    </w:p>
    <w:p w:rsidR="0077265C" w:rsidRPr="00402D5E" w:rsidRDefault="004A1C2E" w:rsidP="006C3514">
      <w:pPr>
        <w:pStyle w:val="Heading10"/>
        <w:keepNext/>
        <w:keepLines/>
        <w:spacing w:after="120" w:line="240" w:lineRule="auto"/>
        <w:ind w:firstLine="720"/>
        <w:jc w:val="both"/>
        <w:rPr>
          <w:rFonts w:ascii="Arial" w:hAnsi="Arial" w:cs="Arial"/>
          <w:color w:val="auto"/>
          <w:sz w:val="20"/>
          <w:szCs w:val="20"/>
          <w:lang w:val="en-SG"/>
        </w:rPr>
      </w:pPr>
      <w:bookmarkStart w:id="5" w:name="bookmark5"/>
      <w:bookmarkStart w:id="6" w:name="bookmark6"/>
      <w:bookmarkStart w:id="7" w:name="bookmark7"/>
      <w:r w:rsidRPr="00402D5E">
        <w:rPr>
          <w:rFonts w:ascii="Arial" w:hAnsi="Arial" w:cs="Arial"/>
          <w:color w:val="auto"/>
          <w:sz w:val="20"/>
          <w:szCs w:val="20"/>
        </w:rPr>
        <w:t>Điều 2a. Phạm vi hoạt động chuyên môn của ngân hàng mô</w:t>
      </w:r>
      <w:bookmarkEnd w:id="5"/>
      <w:bookmarkEnd w:id="6"/>
      <w:bookmarkEnd w:id="7"/>
      <w:r w:rsidR="00500844" w:rsidRPr="00402D5E">
        <w:rPr>
          <w:rFonts w:ascii="Arial" w:hAnsi="Arial" w:cs="Arial"/>
          <w:color w:val="auto"/>
          <w:sz w:val="20"/>
          <w:szCs w:val="20"/>
          <w:vertAlign w:val="superscript"/>
          <w:lang w:val="en-SG"/>
        </w:rPr>
        <w:t>3</w:t>
      </w:r>
    </w:p>
    <w:p w:rsidR="0077265C" w:rsidRPr="00402D5E" w:rsidRDefault="00C10EC2" w:rsidP="006C3514">
      <w:pPr>
        <w:pStyle w:val="BodyText"/>
        <w:tabs>
          <w:tab w:val="left" w:pos="1054"/>
        </w:tabs>
        <w:spacing w:after="120" w:line="240" w:lineRule="auto"/>
        <w:ind w:firstLine="720"/>
        <w:jc w:val="both"/>
        <w:rPr>
          <w:rFonts w:ascii="Arial" w:hAnsi="Arial" w:cs="Arial"/>
          <w:color w:val="auto"/>
          <w:sz w:val="20"/>
          <w:szCs w:val="20"/>
        </w:rPr>
      </w:pPr>
      <w:bookmarkStart w:id="8" w:name="bookmark8"/>
      <w:bookmarkEnd w:id="8"/>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Tiếp nhận, bảo quản, lưu giữ, vận chuyên mô.</w:t>
      </w:r>
    </w:p>
    <w:p w:rsidR="0077265C" w:rsidRPr="00402D5E" w:rsidRDefault="00C10EC2" w:rsidP="006C3514">
      <w:pPr>
        <w:pStyle w:val="BodyText"/>
        <w:tabs>
          <w:tab w:val="left" w:pos="1082"/>
        </w:tabs>
        <w:spacing w:after="120" w:line="240" w:lineRule="auto"/>
        <w:ind w:firstLine="720"/>
        <w:jc w:val="both"/>
        <w:rPr>
          <w:rFonts w:ascii="Arial" w:hAnsi="Arial" w:cs="Arial"/>
          <w:color w:val="auto"/>
          <w:sz w:val="20"/>
          <w:szCs w:val="20"/>
        </w:rPr>
      </w:pPr>
      <w:bookmarkStart w:id="9" w:name="bookmark9"/>
      <w:bookmarkEnd w:id="9"/>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Cung ứng mô cho các cơ sở y tế, cơ sở nghiên cứu, đào tạo y học.</w:t>
      </w:r>
    </w:p>
    <w:p w:rsidR="0077265C" w:rsidRPr="00402D5E" w:rsidRDefault="00C10EC2" w:rsidP="006C3514">
      <w:pPr>
        <w:pStyle w:val="BodyText"/>
        <w:tabs>
          <w:tab w:val="left" w:pos="1082"/>
        </w:tabs>
        <w:spacing w:after="120" w:line="240" w:lineRule="auto"/>
        <w:ind w:firstLine="720"/>
        <w:jc w:val="both"/>
        <w:rPr>
          <w:rFonts w:ascii="Arial" w:hAnsi="Arial" w:cs="Arial"/>
          <w:color w:val="auto"/>
          <w:sz w:val="20"/>
          <w:szCs w:val="20"/>
        </w:rPr>
      </w:pPr>
      <w:bookmarkStart w:id="10" w:name="bookmark10"/>
      <w:bookmarkEnd w:id="10"/>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Cung ứng, trao đổi mô với các ngân hàng mô khác.</w:t>
      </w:r>
    </w:p>
    <w:p w:rsidR="0077265C" w:rsidRPr="00402D5E" w:rsidRDefault="00C10EC2" w:rsidP="006C3514">
      <w:pPr>
        <w:pStyle w:val="BodyText"/>
        <w:tabs>
          <w:tab w:val="left" w:pos="1088"/>
        </w:tabs>
        <w:spacing w:after="120" w:line="240" w:lineRule="auto"/>
        <w:ind w:firstLine="720"/>
        <w:jc w:val="both"/>
        <w:rPr>
          <w:rFonts w:ascii="Arial" w:hAnsi="Arial" w:cs="Arial"/>
          <w:color w:val="auto"/>
          <w:sz w:val="20"/>
          <w:szCs w:val="20"/>
        </w:rPr>
      </w:pPr>
      <w:bookmarkStart w:id="11" w:name="bookmark11"/>
      <w:bookmarkEnd w:id="11"/>
      <w:r w:rsidRPr="00402D5E">
        <w:rPr>
          <w:rFonts w:ascii="Arial" w:hAnsi="Arial" w:cs="Arial"/>
          <w:color w:val="auto"/>
          <w:sz w:val="20"/>
          <w:szCs w:val="20"/>
          <w:lang w:val="en-SG"/>
        </w:rPr>
        <w:t xml:space="preserve">4. </w:t>
      </w:r>
      <w:r w:rsidR="004A1C2E" w:rsidRPr="00402D5E">
        <w:rPr>
          <w:rFonts w:ascii="Arial" w:hAnsi="Arial" w:cs="Arial"/>
          <w:color w:val="auto"/>
          <w:sz w:val="20"/>
          <w:szCs w:val="20"/>
        </w:rPr>
        <w:t>Hợp tác với cơ quan, tổ chức, cá nh</w:t>
      </w:r>
      <w:r w:rsidRPr="00402D5E">
        <w:rPr>
          <w:rFonts w:ascii="Arial" w:hAnsi="Arial" w:cs="Arial"/>
          <w:color w:val="auto"/>
          <w:sz w:val="20"/>
          <w:szCs w:val="20"/>
        </w:rPr>
        <w:t>ân nước ngoài trong việc trao đ</w:t>
      </w:r>
      <w:r w:rsidRPr="00402D5E">
        <w:rPr>
          <w:rFonts w:ascii="Arial" w:hAnsi="Arial" w:cs="Arial"/>
          <w:color w:val="auto"/>
          <w:sz w:val="20"/>
          <w:szCs w:val="20"/>
          <w:lang w:val="en-SG"/>
        </w:rPr>
        <w:t>ổ</w:t>
      </w:r>
      <w:r w:rsidR="004A1C2E" w:rsidRPr="00402D5E">
        <w:rPr>
          <w:rFonts w:ascii="Arial" w:hAnsi="Arial" w:cs="Arial"/>
          <w:color w:val="auto"/>
          <w:sz w:val="20"/>
          <w:szCs w:val="20"/>
        </w:rPr>
        <w:t>i mô nhằm mục đích khám bệnh, chữa bệnh, đào tạo, nghiên cứu y học.</w:t>
      </w:r>
    </w:p>
    <w:p w:rsidR="0077265C" w:rsidRPr="00402D5E" w:rsidRDefault="00C10EC2" w:rsidP="006C3514">
      <w:pPr>
        <w:pStyle w:val="BodyText"/>
        <w:tabs>
          <w:tab w:val="left" w:pos="1098"/>
        </w:tabs>
        <w:spacing w:after="120" w:line="240" w:lineRule="auto"/>
        <w:ind w:firstLine="720"/>
        <w:jc w:val="both"/>
        <w:rPr>
          <w:rFonts w:ascii="Arial" w:hAnsi="Arial" w:cs="Arial"/>
          <w:color w:val="auto"/>
          <w:sz w:val="20"/>
          <w:szCs w:val="20"/>
        </w:rPr>
      </w:pPr>
      <w:bookmarkStart w:id="12" w:name="bookmark12"/>
      <w:bookmarkEnd w:id="12"/>
      <w:r w:rsidRPr="00402D5E">
        <w:rPr>
          <w:rFonts w:ascii="Arial" w:hAnsi="Arial" w:cs="Arial"/>
          <w:color w:val="auto"/>
          <w:sz w:val="20"/>
          <w:szCs w:val="20"/>
          <w:lang w:val="en-SG"/>
        </w:rPr>
        <w:t xml:space="preserve">5. </w:t>
      </w:r>
      <w:r w:rsidR="004A1C2E" w:rsidRPr="00402D5E">
        <w:rPr>
          <w:rFonts w:ascii="Arial" w:hAnsi="Arial" w:cs="Arial"/>
          <w:color w:val="auto"/>
          <w:sz w:val="20"/>
          <w:szCs w:val="20"/>
        </w:rPr>
        <w:t xml:space="preserve">Ngân hàng mô đủ </w:t>
      </w:r>
      <w:r w:rsidRPr="00402D5E">
        <w:rPr>
          <w:rFonts w:ascii="Arial" w:hAnsi="Arial" w:cs="Arial"/>
          <w:color w:val="auto"/>
          <w:sz w:val="20"/>
          <w:szCs w:val="20"/>
        </w:rPr>
        <w:t>điều</w:t>
      </w:r>
      <w:r w:rsidR="004A1C2E" w:rsidRPr="00402D5E">
        <w:rPr>
          <w:rFonts w:ascii="Arial" w:hAnsi="Arial" w:cs="Arial"/>
          <w:color w:val="auto"/>
          <w:sz w:val="20"/>
          <w:szCs w:val="20"/>
        </w:rPr>
        <w:t xml:space="preserve"> kiện theo quy định tại khoản 3 Điều 3a Nghị định này được phép lấy giác mạc từ người hiến sau khi chết.</w:t>
      </w:r>
    </w:p>
    <w:p w:rsidR="0077265C" w:rsidRPr="00402D5E" w:rsidRDefault="004A1C2E" w:rsidP="006C3514">
      <w:pPr>
        <w:pStyle w:val="Heading10"/>
        <w:keepNext/>
        <w:keepLines/>
        <w:spacing w:after="120" w:line="240" w:lineRule="auto"/>
        <w:ind w:firstLine="720"/>
        <w:jc w:val="both"/>
        <w:rPr>
          <w:rFonts w:ascii="Arial" w:hAnsi="Arial" w:cs="Arial"/>
          <w:color w:val="auto"/>
          <w:sz w:val="20"/>
          <w:szCs w:val="20"/>
          <w:lang w:val="en-SG"/>
        </w:rPr>
      </w:pPr>
      <w:bookmarkStart w:id="13" w:name="bookmark13"/>
      <w:bookmarkStart w:id="14" w:name="bookmark14"/>
      <w:bookmarkStart w:id="15" w:name="bookmark15"/>
      <w:r w:rsidRPr="00402D5E">
        <w:rPr>
          <w:rFonts w:ascii="Arial" w:hAnsi="Arial" w:cs="Arial"/>
          <w:color w:val="auto"/>
          <w:sz w:val="20"/>
          <w:szCs w:val="20"/>
        </w:rPr>
        <w:t>Điều 3. Thành lập ngân hàng mô</w:t>
      </w:r>
      <w:bookmarkEnd w:id="13"/>
      <w:bookmarkEnd w:id="14"/>
      <w:bookmarkEnd w:id="15"/>
      <w:r w:rsidR="00500844" w:rsidRPr="00402D5E">
        <w:rPr>
          <w:rFonts w:ascii="Arial" w:hAnsi="Arial" w:cs="Arial"/>
          <w:color w:val="auto"/>
          <w:sz w:val="20"/>
          <w:szCs w:val="20"/>
          <w:vertAlign w:val="superscript"/>
          <w:lang w:val="en-SG"/>
        </w:rPr>
        <w:t>4</w:t>
      </w:r>
    </w:p>
    <w:p w:rsidR="0077265C" w:rsidRPr="00402D5E" w:rsidRDefault="00C10EC2" w:rsidP="006C3514">
      <w:pPr>
        <w:pStyle w:val="BodyText"/>
        <w:tabs>
          <w:tab w:val="left" w:pos="1092"/>
        </w:tabs>
        <w:spacing w:after="120" w:line="240" w:lineRule="auto"/>
        <w:ind w:firstLine="720"/>
        <w:jc w:val="both"/>
        <w:rPr>
          <w:rFonts w:ascii="Arial" w:hAnsi="Arial" w:cs="Arial"/>
          <w:color w:val="auto"/>
          <w:sz w:val="20"/>
          <w:szCs w:val="20"/>
        </w:rPr>
      </w:pPr>
      <w:bookmarkStart w:id="16" w:name="bookmark16"/>
      <w:bookmarkEnd w:id="16"/>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Cơ quan, </w:t>
      </w:r>
      <w:r w:rsidRPr="00402D5E">
        <w:rPr>
          <w:rFonts w:ascii="Arial" w:hAnsi="Arial" w:cs="Arial"/>
          <w:color w:val="auto"/>
          <w:sz w:val="20"/>
          <w:szCs w:val="20"/>
        </w:rPr>
        <w:t>tổ chức</w:t>
      </w:r>
      <w:r w:rsidR="004A1C2E" w:rsidRPr="00402D5E">
        <w:rPr>
          <w:rFonts w:ascii="Arial" w:hAnsi="Arial" w:cs="Arial"/>
          <w:color w:val="auto"/>
          <w:sz w:val="20"/>
          <w:szCs w:val="20"/>
        </w:rPr>
        <w:t xml:space="preserve">, cá nhân được quyền thành lập ngân hàng mô khi có đủ </w:t>
      </w:r>
      <w:r w:rsidRPr="00402D5E">
        <w:rPr>
          <w:rFonts w:ascii="Arial" w:hAnsi="Arial" w:cs="Arial"/>
          <w:color w:val="auto"/>
          <w:sz w:val="20"/>
          <w:szCs w:val="20"/>
        </w:rPr>
        <w:t>điều</w:t>
      </w:r>
      <w:r w:rsidR="004A1C2E" w:rsidRPr="00402D5E">
        <w:rPr>
          <w:rFonts w:ascii="Arial" w:hAnsi="Arial" w:cs="Arial"/>
          <w:color w:val="auto"/>
          <w:sz w:val="20"/>
          <w:szCs w:val="20"/>
        </w:rPr>
        <w:t xml:space="preserve"> kiện theo quy định.</w:t>
      </w:r>
    </w:p>
    <w:p w:rsidR="0077265C" w:rsidRPr="00402D5E" w:rsidRDefault="00C10EC2" w:rsidP="006C3514">
      <w:pPr>
        <w:pStyle w:val="BodyText"/>
        <w:tabs>
          <w:tab w:val="left" w:pos="1097"/>
        </w:tabs>
        <w:spacing w:after="120" w:line="240" w:lineRule="auto"/>
        <w:ind w:firstLine="720"/>
        <w:jc w:val="both"/>
        <w:rPr>
          <w:rFonts w:ascii="Arial" w:hAnsi="Arial" w:cs="Arial"/>
          <w:color w:val="auto"/>
          <w:sz w:val="20"/>
          <w:szCs w:val="20"/>
        </w:rPr>
      </w:pPr>
      <w:bookmarkStart w:id="17" w:name="bookmark17"/>
      <w:bookmarkEnd w:id="17"/>
      <w:r w:rsidRPr="00402D5E">
        <w:rPr>
          <w:rFonts w:ascii="Arial" w:hAnsi="Arial" w:cs="Arial"/>
          <w:color w:val="auto"/>
          <w:sz w:val="20"/>
          <w:szCs w:val="20"/>
          <w:lang w:val="en-SG"/>
        </w:rPr>
        <w:t xml:space="preserve">2. </w:t>
      </w:r>
      <w:r w:rsidRPr="00402D5E">
        <w:rPr>
          <w:rFonts w:ascii="Arial" w:hAnsi="Arial" w:cs="Arial"/>
          <w:color w:val="auto"/>
          <w:sz w:val="20"/>
          <w:szCs w:val="20"/>
        </w:rPr>
        <w:t>Điều kiện, thẩm quyền, th</w:t>
      </w:r>
      <w:r w:rsidRPr="00402D5E">
        <w:rPr>
          <w:rFonts w:ascii="Arial" w:hAnsi="Arial" w:cs="Arial"/>
          <w:color w:val="auto"/>
          <w:sz w:val="20"/>
          <w:szCs w:val="20"/>
          <w:lang w:val="en-SG"/>
        </w:rPr>
        <w:t>ủ</w:t>
      </w:r>
      <w:r w:rsidR="004A1C2E" w:rsidRPr="00402D5E">
        <w:rPr>
          <w:rFonts w:ascii="Arial" w:hAnsi="Arial" w:cs="Arial"/>
          <w:color w:val="auto"/>
          <w:sz w:val="20"/>
          <w:szCs w:val="20"/>
        </w:rPr>
        <w:t xml:space="preserve"> tục thành lập ngân hàng mô của nhà nước thực hiện theo quy định tại Nghị định </w:t>
      </w:r>
      <w:r w:rsidRPr="00402D5E">
        <w:rPr>
          <w:rFonts w:ascii="Arial" w:hAnsi="Arial" w:cs="Arial"/>
          <w:color w:val="auto"/>
          <w:sz w:val="20"/>
          <w:szCs w:val="20"/>
        </w:rPr>
        <w:t>số</w:t>
      </w:r>
      <w:r w:rsidR="004A1C2E" w:rsidRPr="00402D5E">
        <w:rPr>
          <w:rFonts w:ascii="Arial" w:hAnsi="Arial" w:cs="Arial"/>
          <w:color w:val="auto"/>
          <w:sz w:val="20"/>
          <w:szCs w:val="20"/>
        </w:rPr>
        <w:t xml:space="preserve"> 55/2012/NĐ-CP ngày 28 tháng 6 năm 2012 của Chính phủ quy</w:t>
      </w:r>
      <w:r w:rsidR="00EE70AF" w:rsidRPr="00402D5E">
        <w:rPr>
          <w:rFonts w:ascii="Arial" w:hAnsi="Arial" w:cs="Arial"/>
          <w:color w:val="auto"/>
          <w:sz w:val="20"/>
          <w:szCs w:val="20"/>
        </w:rPr>
        <w:t xml:space="preserve"> định về thành lập, tổ chức lại</w:t>
      </w:r>
      <w:r w:rsidR="00EE70AF" w:rsidRPr="00402D5E">
        <w:rPr>
          <w:rFonts w:ascii="Arial" w:hAnsi="Arial" w:cs="Arial"/>
          <w:color w:val="auto"/>
          <w:sz w:val="20"/>
          <w:szCs w:val="20"/>
          <w:lang w:val="en-SG"/>
        </w:rPr>
        <w:t>,</w:t>
      </w:r>
      <w:r w:rsidR="004A1C2E" w:rsidRPr="00402D5E">
        <w:rPr>
          <w:rFonts w:ascii="Arial" w:hAnsi="Arial" w:cs="Arial"/>
          <w:color w:val="auto"/>
          <w:sz w:val="20"/>
          <w:szCs w:val="20"/>
        </w:rPr>
        <w:t xml:space="preserve"> giải thể đơn vị y tế công lập.</w:t>
      </w:r>
    </w:p>
    <w:p w:rsidR="0077265C" w:rsidRPr="00402D5E" w:rsidRDefault="00EE70AF" w:rsidP="006C3514">
      <w:pPr>
        <w:pStyle w:val="BodyText"/>
        <w:tabs>
          <w:tab w:val="left" w:pos="1092"/>
        </w:tabs>
        <w:spacing w:after="120" w:line="240" w:lineRule="auto"/>
        <w:ind w:firstLine="720"/>
        <w:jc w:val="both"/>
        <w:rPr>
          <w:rFonts w:ascii="Arial" w:hAnsi="Arial" w:cs="Arial"/>
          <w:color w:val="auto"/>
          <w:sz w:val="20"/>
          <w:szCs w:val="20"/>
        </w:rPr>
      </w:pPr>
      <w:bookmarkStart w:id="18" w:name="bookmark18"/>
      <w:bookmarkEnd w:id="18"/>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Điều kiện, thẩm quyền, thủ tục thành lập ngân hàng mô tư nhân thực hiện theo quy định của Luật Doanh nghiệp và các văn bản có liên quan quy định chi tiết thi hành Luật Doanh nghiệp.</w:t>
      </w:r>
    </w:p>
    <w:p w:rsidR="0077265C" w:rsidRPr="00402D5E" w:rsidRDefault="004A1C2E" w:rsidP="006C3514">
      <w:pPr>
        <w:pStyle w:val="Heading10"/>
        <w:keepNext/>
        <w:keepLines/>
        <w:spacing w:after="120" w:line="240" w:lineRule="auto"/>
        <w:ind w:firstLine="720"/>
        <w:jc w:val="both"/>
        <w:rPr>
          <w:rFonts w:ascii="Arial" w:hAnsi="Arial" w:cs="Arial"/>
          <w:color w:val="auto"/>
          <w:sz w:val="20"/>
          <w:szCs w:val="20"/>
          <w:lang w:val="en-SG"/>
        </w:rPr>
      </w:pPr>
      <w:bookmarkStart w:id="19" w:name="bookmark19"/>
      <w:bookmarkStart w:id="20" w:name="bookmark20"/>
      <w:bookmarkStart w:id="21" w:name="bookmark21"/>
      <w:r w:rsidRPr="00402D5E">
        <w:rPr>
          <w:rFonts w:ascii="Arial" w:hAnsi="Arial" w:cs="Arial"/>
          <w:color w:val="auto"/>
          <w:sz w:val="20"/>
          <w:szCs w:val="20"/>
        </w:rPr>
        <w:lastRenderedPageBreak/>
        <w:t>Điều 3a</w:t>
      </w:r>
      <w:r w:rsidR="00EE70AF" w:rsidRPr="00402D5E">
        <w:rPr>
          <w:rFonts w:ascii="Arial" w:hAnsi="Arial" w:cs="Arial"/>
          <w:color w:val="auto"/>
          <w:sz w:val="20"/>
          <w:szCs w:val="20"/>
        </w:rPr>
        <w:t>. Điều kiện hoạt động và cấp Gi</w:t>
      </w:r>
      <w:r w:rsidR="00EE70AF" w:rsidRPr="00402D5E">
        <w:rPr>
          <w:rFonts w:ascii="Arial" w:hAnsi="Arial" w:cs="Arial"/>
          <w:color w:val="auto"/>
          <w:sz w:val="20"/>
          <w:szCs w:val="20"/>
          <w:lang w:val="en-SG"/>
        </w:rPr>
        <w:t>ấ</w:t>
      </w:r>
      <w:r w:rsidRPr="00402D5E">
        <w:rPr>
          <w:rFonts w:ascii="Arial" w:hAnsi="Arial" w:cs="Arial"/>
          <w:color w:val="auto"/>
          <w:sz w:val="20"/>
          <w:szCs w:val="20"/>
        </w:rPr>
        <w:t>y phép hoạt động ngân hàng mô</w:t>
      </w:r>
      <w:bookmarkEnd w:id="19"/>
      <w:bookmarkEnd w:id="20"/>
      <w:bookmarkEnd w:id="21"/>
      <w:r w:rsidR="006C3514" w:rsidRPr="00402D5E">
        <w:rPr>
          <w:rFonts w:ascii="Arial" w:hAnsi="Arial" w:cs="Arial"/>
          <w:color w:val="auto"/>
          <w:sz w:val="20"/>
          <w:szCs w:val="20"/>
          <w:vertAlign w:val="superscript"/>
          <w:lang w:val="en-SG"/>
        </w:rPr>
        <w:t>5</w:t>
      </w:r>
    </w:p>
    <w:p w:rsidR="0077265C" w:rsidRPr="00402D5E" w:rsidRDefault="00EE70AF" w:rsidP="006C3514">
      <w:pPr>
        <w:pStyle w:val="BodyText"/>
        <w:tabs>
          <w:tab w:val="left" w:pos="1087"/>
        </w:tabs>
        <w:spacing w:after="120" w:line="240" w:lineRule="auto"/>
        <w:ind w:firstLine="720"/>
        <w:jc w:val="both"/>
        <w:rPr>
          <w:rFonts w:ascii="Arial" w:hAnsi="Arial" w:cs="Arial"/>
          <w:color w:val="auto"/>
          <w:sz w:val="20"/>
          <w:szCs w:val="20"/>
        </w:rPr>
      </w:pPr>
      <w:bookmarkStart w:id="22" w:name="bookmark22"/>
      <w:bookmarkEnd w:id="22"/>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Điều kiện hoạt động của ngân hàng mô: Ngân hàng mô chỉ được hoạt động sau khi có Giấy phép hoạt động ngân hàng mô do Bộ Y tế cấp.</w:t>
      </w:r>
    </w:p>
    <w:p w:rsidR="0077265C" w:rsidRPr="00402D5E" w:rsidRDefault="00EE70AF" w:rsidP="006C3514">
      <w:pPr>
        <w:pStyle w:val="BodyText"/>
        <w:tabs>
          <w:tab w:val="left" w:pos="1102"/>
        </w:tabs>
        <w:spacing w:after="120" w:line="240" w:lineRule="auto"/>
        <w:ind w:firstLine="720"/>
        <w:jc w:val="both"/>
        <w:rPr>
          <w:rFonts w:ascii="Arial" w:hAnsi="Arial" w:cs="Arial"/>
          <w:color w:val="auto"/>
          <w:sz w:val="20"/>
          <w:szCs w:val="20"/>
        </w:rPr>
      </w:pPr>
      <w:bookmarkStart w:id="23" w:name="bookmark23"/>
      <w:bookmarkEnd w:id="23"/>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Điều kiện cấp Giấy phép hoạt động ngân hàng mô</w:t>
      </w:r>
    </w:p>
    <w:p w:rsidR="0077265C" w:rsidRPr="00402D5E" w:rsidRDefault="00EE70AF" w:rsidP="006C3514">
      <w:pPr>
        <w:pStyle w:val="BodyText"/>
        <w:tabs>
          <w:tab w:val="left" w:pos="1116"/>
        </w:tabs>
        <w:spacing w:after="120" w:line="240" w:lineRule="auto"/>
        <w:ind w:firstLine="720"/>
        <w:jc w:val="both"/>
        <w:rPr>
          <w:rFonts w:ascii="Arial" w:hAnsi="Arial" w:cs="Arial"/>
          <w:color w:val="auto"/>
          <w:sz w:val="20"/>
          <w:szCs w:val="20"/>
        </w:rPr>
      </w:pPr>
      <w:bookmarkStart w:id="24" w:name="bookmark24"/>
      <w:bookmarkEnd w:id="24"/>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 xml:space="preserve">Có Quyết định thành lập ngân hàng mô hoặc ngân hàng mô có tên trong văn bản của cơ quan có thẩm quyền quy định cơ cấu tổ chức của </w:t>
      </w:r>
      <w:r w:rsidRPr="00402D5E">
        <w:rPr>
          <w:rFonts w:ascii="Arial" w:hAnsi="Arial" w:cs="Arial"/>
          <w:color w:val="auto"/>
          <w:sz w:val="20"/>
          <w:szCs w:val="20"/>
          <w:lang w:val="en-SG"/>
        </w:rPr>
        <w:t xml:space="preserve">cơ </w:t>
      </w:r>
      <w:r w:rsidR="004A1C2E" w:rsidRPr="00402D5E">
        <w:rPr>
          <w:rFonts w:ascii="Arial" w:hAnsi="Arial" w:cs="Arial"/>
          <w:color w:val="auto"/>
          <w:sz w:val="20"/>
          <w:szCs w:val="20"/>
        </w:rPr>
        <w:t>sở y tế đối với ngân hàng mô của nhà nước; Giấy chứng nhận doanh nghiệp đối với ngân hàng mô tư nhân.</w:t>
      </w:r>
    </w:p>
    <w:p w:rsidR="0077265C" w:rsidRPr="00402D5E" w:rsidRDefault="00EE70AF" w:rsidP="006C3514">
      <w:pPr>
        <w:pStyle w:val="BodyText"/>
        <w:tabs>
          <w:tab w:val="left" w:pos="1135"/>
        </w:tabs>
        <w:spacing w:after="120" w:line="240" w:lineRule="auto"/>
        <w:ind w:firstLine="720"/>
        <w:jc w:val="both"/>
        <w:rPr>
          <w:rFonts w:ascii="Arial" w:hAnsi="Arial" w:cs="Arial"/>
          <w:color w:val="auto"/>
          <w:sz w:val="20"/>
          <w:szCs w:val="20"/>
        </w:rPr>
      </w:pPr>
      <w:bookmarkStart w:id="25" w:name="bookmark25"/>
      <w:bookmarkEnd w:id="25"/>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Cơ sở vật chất tối thiểu phải có các bộ phận sau đây</w:t>
      </w:r>
    </w:p>
    <w:p w:rsidR="0077265C" w:rsidRPr="00402D5E" w:rsidRDefault="00EE70AF" w:rsidP="006C3514">
      <w:pPr>
        <w:pStyle w:val="BodyText"/>
        <w:tabs>
          <w:tab w:val="left" w:pos="982"/>
        </w:tabs>
        <w:spacing w:after="120" w:line="240" w:lineRule="auto"/>
        <w:ind w:firstLine="720"/>
        <w:jc w:val="both"/>
        <w:rPr>
          <w:rFonts w:ascii="Arial" w:hAnsi="Arial" w:cs="Arial"/>
          <w:color w:val="auto"/>
          <w:sz w:val="20"/>
          <w:szCs w:val="20"/>
        </w:rPr>
      </w:pPr>
      <w:bookmarkStart w:id="26" w:name="bookmark26"/>
      <w:bookmarkEnd w:id="26"/>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Buồng kỹ thuật có diện tích tối thiểu là 12 m2 để tiếp nhận, xử lý, bảo quản và cung ứng mô;</w:t>
      </w:r>
    </w:p>
    <w:p w:rsidR="0077265C" w:rsidRPr="00402D5E" w:rsidRDefault="00EE70AF" w:rsidP="006C3514">
      <w:pPr>
        <w:pStyle w:val="BodyText"/>
        <w:tabs>
          <w:tab w:val="left" w:pos="982"/>
        </w:tabs>
        <w:spacing w:after="120" w:line="240" w:lineRule="auto"/>
        <w:ind w:firstLine="720"/>
        <w:jc w:val="both"/>
        <w:rPr>
          <w:rFonts w:ascii="Arial" w:hAnsi="Arial" w:cs="Arial"/>
          <w:color w:val="auto"/>
          <w:sz w:val="20"/>
          <w:szCs w:val="20"/>
        </w:rPr>
      </w:pPr>
      <w:bookmarkStart w:id="27" w:name="bookmark27"/>
      <w:bookmarkEnd w:id="27"/>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Phòng xét nghiệm có diện tích tối thiểu là 12 m2. Riêng ngân hàng mô thuộc cơ sở y tế thì việc xét nghiệm có t</w:t>
      </w:r>
      <w:r w:rsidRPr="00402D5E">
        <w:rPr>
          <w:rFonts w:ascii="Arial" w:hAnsi="Arial" w:cs="Arial"/>
          <w:color w:val="auto"/>
          <w:sz w:val="20"/>
          <w:szCs w:val="20"/>
        </w:rPr>
        <w:t>h</w:t>
      </w:r>
      <w:r w:rsidRPr="00402D5E">
        <w:rPr>
          <w:rFonts w:ascii="Arial" w:hAnsi="Arial" w:cs="Arial"/>
          <w:color w:val="auto"/>
          <w:sz w:val="20"/>
          <w:szCs w:val="20"/>
          <w:lang w:val="en-SG"/>
        </w:rPr>
        <w:t>ể</w:t>
      </w:r>
      <w:r w:rsidR="004A1C2E" w:rsidRPr="00402D5E">
        <w:rPr>
          <w:rFonts w:ascii="Arial" w:hAnsi="Arial" w:cs="Arial"/>
          <w:color w:val="auto"/>
          <w:sz w:val="20"/>
          <w:szCs w:val="20"/>
        </w:rPr>
        <w:t xml:space="preserve"> sử dụng chung với bộ phận xét nghiệm của cơ sở y tế;</w:t>
      </w:r>
    </w:p>
    <w:p w:rsidR="0077265C" w:rsidRPr="00402D5E" w:rsidRDefault="00EE70AF" w:rsidP="006C3514">
      <w:pPr>
        <w:pStyle w:val="BodyText"/>
        <w:tabs>
          <w:tab w:val="left" w:pos="987"/>
        </w:tabs>
        <w:spacing w:after="120" w:line="240" w:lineRule="auto"/>
        <w:ind w:firstLine="720"/>
        <w:jc w:val="both"/>
        <w:rPr>
          <w:rFonts w:ascii="Arial" w:hAnsi="Arial" w:cs="Arial"/>
          <w:color w:val="auto"/>
          <w:sz w:val="20"/>
          <w:szCs w:val="20"/>
        </w:rPr>
      </w:pPr>
      <w:bookmarkStart w:id="28" w:name="bookmark28"/>
      <w:bookmarkEnd w:id="28"/>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Khu vực hành chính tổng hợp, quản lý hồ sơ, tư vấn có diện tích tối thiểu là 12 m2;</w:t>
      </w:r>
    </w:p>
    <w:p w:rsidR="0077265C" w:rsidRPr="00402D5E" w:rsidRDefault="00EE70AF" w:rsidP="006C3514">
      <w:pPr>
        <w:pStyle w:val="BodyText"/>
        <w:tabs>
          <w:tab w:val="left" w:pos="991"/>
        </w:tabs>
        <w:spacing w:after="120" w:line="240" w:lineRule="auto"/>
        <w:ind w:firstLine="720"/>
        <w:jc w:val="both"/>
        <w:rPr>
          <w:rFonts w:ascii="Arial" w:hAnsi="Arial" w:cs="Arial"/>
          <w:color w:val="auto"/>
          <w:sz w:val="20"/>
          <w:szCs w:val="20"/>
          <w:lang w:val="en-SG"/>
        </w:rPr>
      </w:pPr>
      <w:bookmarkStart w:id="29" w:name="bookmark29"/>
      <w:bookmarkEnd w:id="29"/>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Cơ sở phải được xây dựng chắc chắn, đủ ánh sáng, có trần chống bụi, tường và nền nhà phải sử dụng các chất liệu dễ là</w:t>
      </w:r>
      <w:r w:rsidRPr="00402D5E">
        <w:rPr>
          <w:rFonts w:ascii="Arial" w:hAnsi="Arial" w:cs="Arial"/>
          <w:color w:val="auto"/>
          <w:sz w:val="20"/>
          <w:szCs w:val="20"/>
        </w:rPr>
        <w:t>m vệ sinh; Bảo đảm xử lý rác th</w:t>
      </w:r>
      <w:r w:rsidRPr="00402D5E">
        <w:rPr>
          <w:rFonts w:ascii="Arial" w:hAnsi="Arial" w:cs="Arial"/>
          <w:color w:val="auto"/>
          <w:sz w:val="20"/>
          <w:szCs w:val="20"/>
          <w:lang w:val="en-SG"/>
        </w:rPr>
        <w:t>ả</w:t>
      </w:r>
      <w:r w:rsidRPr="00402D5E">
        <w:rPr>
          <w:rFonts w:ascii="Arial" w:hAnsi="Arial" w:cs="Arial"/>
          <w:color w:val="auto"/>
          <w:sz w:val="20"/>
          <w:szCs w:val="20"/>
        </w:rPr>
        <w:t>i y tế, ki</w:t>
      </w:r>
      <w:r w:rsidRPr="00402D5E">
        <w:rPr>
          <w:rFonts w:ascii="Arial" w:hAnsi="Arial" w:cs="Arial"/>
          <w:color w:val="auto"/>
          <w:sz w:val="20"/>
          <w:szCs w:val="20"/>
          <w:lang w:val="en-SG"/>
        </w:rPr>
        <w:t>ể</w:t>
      </w:r>
      <w:r w:rsidR="004A1C2E" w:rsidRPr="00402D5E">
        <w:rPr>
          <w:rFonts w:ascii="Arial" w:hAnsi="Arial" w:cs="Arial"/>
          <w:color w:val="auto"/>
          <w:sz w:val="20"/>
          <w:szCs w:val="20"/>
        </w:rPr>
        <w:t xml:space="preserve">m soát </w:t>
      </w:r>
      <w:r w:rsidRPr="00402D5E">
        <w:rPr>
          <w:rFonts w:ascii="Arial" w:hAnsi="Arial" w:cs="Arial"/>
          <w:color w:val="auto"/>
          <w:sz w:val="20"/>
          <w:szCs w:val="20"/>
        </w:rPr>
        <w:t>nhiễm khuẩn, phòng chống cháy n</w:t>
      </w:r>
      <w:r w:rsidRPr="00402D5E">
        <w:rPr>
          <w:rFonts w:ascii="Arial" w:hAnsi="Arial" w:cs="Arial"/>
          <w:color w:val="auto"/>
          <w:sz w:val="20"/>
          <w:szCs w:val="20"/>
          <w:lang w:val="en-SG"/>
        </w:rPr>
        <w:t>ổ</w:t>
      </w:r>
      <w:r w:rsidR="004A1C2E" w:rsidRPr="00402D5E">
        <w:rPr>
          <w:rFonts w:ascii="Arial" w:hAnsi="Arial" w:cs="Arial"/>
          <w:color w:val="auto"/>
          <w:sz w:val="20"/>
          <w:szCs w:val="20"/>
        </w:rPr>
        <w:t xml:space="preserve"> the</w:t>
      </w:r>
      <w:r w:rsidRPr="00402D5E">
        <w:rPr>
          <w:rFonts w:ascii="Arial" w:hAnsi="Arial" w:cs="Arial"/>
          <w:color w:val="auto"/>
          <w:sz w:val="20"/>
          <w:szCs w:val="20"/>
        </w:rPr>
        <w:t>o quy định của pháp luật; Bảo đ</w:t>
      </w:r>
      <w:r w:rsidRPr="00402D5E">
        <w:rPr>
          <w:rFonts w:ascii="Arial" w:hAnsi="Arial" w:cs="Arial"/>
          <w:color w:val="auto"/>
          <w:sz w:val="20"/>
          <w:szCs w:val="20"/>
          <w:lang w:val="en-SG"/>
        </w:rPr>
        <w:t>ả</w:t>
      </w:r>
      <w:r w:rsidRPr="00402D5E">
        <w:rPr>
          <w:rFonts w:ascii="Arial" w:hAnsi="Arial" w:cs="Arial"/>
          <w:color w:val="auto"/>
          <w:sz w:val="20"/>
          <w:szCs w:val="20"/>
        </w:rPr>
        <w:t>m có đ</w:t>
      </w:r>
      <w:r w:rsidRPr="00402D5E">
        <w:rPr>
          <w:rFonts w:ascii="Arial" w:hAnsi="Arial" w:cs="Arial"/>
          <w:color w:val="auto"/>
          <w:sz w:val="20"/>
          <w:szCs w:val="20"/>
          <w:lang w:val="en-SG"/>
        </w:rPr>
        <w:t>ủ</w:t>
      </w:r>
      <w:r w:rsidR="004A1C2E" w:rsidRPr="00402D5E">
        <w:rPr>
          <w:rFonts w:ascii="Arial" w:hAnsi="Arial" w:cs="Arial"/>
          <w:color w:val="auto"/>
          <w:sz w:val="20"/>
          <w:szCs w:val="20"/>
        </w:rPr>
        <w:t xml:space="preserve"> điện, nước và các điều k</w:t>
      </w:r>
      <w:r w:rsidR="006C3514" w:rsidRPr="00402D5E">
        <w:rPr>
          <w:rFonts w:ascii="Arial" w:hAnsi="Arial" w:cs="Arial"/>
          <w:color w:val="auto"/>
          <w:sz w:val="20"/>
          <w:szCs w:val="20"/>
        </w:rPr>
        <w:t>iện khác để phục vụ chuyên môn</w:t>
      </w:r>
      <w:r w:rsidR="006C3514" w:rsidRPr="00402D5E">
        <w:rPr>
          <w:rFonts w:ascii="Arial" w:hAnsi="Arial" w:cs="Arial"/>
          <w:color w:val="auto"/>
          <w:sz w:val="20"/>
          <w:szCs w:val="20"/>
          <w:lang w:val="en-SG"/>
        </w:rPr>
        <w:t>.</w:t>
      </w:r>
    </w:p>
    <w:p w:rsidR="0077265C" w:rsidRPr="00402D5E" w:rsidRDefault="00EE70AF" w:rsidP="006C3514">
      <w:pPr>
        <w:pStyle w:val="BodyText"/>
        <w:tabs>
          <w:tab w:val="left" w:pos="1097"/>
        </w:tabs>
        <w:spacing w:after="120" w:line="240" w:lineRule="auto"/>
        <w:ind w:firstLine="720"/>
        <w:jc w:val="both"/>
        <w:rPr>
          <w:rFonts w:ascii="Arial" w:hAnsi="Arial" w:cs="Arial"/>
          <w:color w:val="auto"/>
          <w:sz w:val="20"/>
          <w:szCs w:val="20"/>
        </w:rPr>
      </w:pPr>
      <w:bookmarkStart w:id="30" w:name="bookmark30"/>
      <w:bookmarkEnd w:id="30"/>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Nhân lực tối thiểu</w:t>
      </w:r>
    </w:p>
    <w:p w:rsidR="0077265C" w:rsidRPr="00402D5E" w:rsidRDefault="00EE70AF" w:rsidP="006C3514">
      <w:pPr>
        <w:pStyle w:val="BodyText"/>
        <w:tabs>
          <w:tab w:val="left" w:pos="982"/>
        </w:tabs>
        <w:spacing w:after="120" w:line="240" w:lineRule="auto"/>
        <w:ind w:firstLine="720"/>
        <w:jc w:val="both"/>
        <w:rPr>
          <w:rFonts w:ascii="Arial" w:hAnsi="Arial" w:cs="Arial"/>
          <w:color w:val="auto"/>
          <w:sz w:val="20"/>
          <w:szCs w:val="20"/>
        </w:rPr>
      </w:pPr>
      <w:bookmarkStart w:id="31" w:name="bookmark31"/>
      <w:bookmarkEnd w:id="31"/>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Người quản lý chuyên môn ngân hàng mô phải đủ điều kiện theo quy định tại khoản 4 Điều 35 Luật Hiến, lấy, ghép mô, bộ phận cơ thể người và hiến, lấy xác;</w:t>
      </w:r>
    </w:p>
    <w:p w:rsidR="0077265C" w:rsidRPr="00402D5E" w:rsidRDefault="00EE70AF" w:rsidP="006C3514">
      <w:pPr>
        <w:pStyle w:val="BodyText"/>
        <w:tabs>
          <w:tab w:val="left" w:pos="978"/>
        </w:tabs>
        <w:spacing w:after="120" w:line="240" w:lineRule="auto"/>
        <w:ind w:firstLine="720"/>
        <w:jc w:val="both"/>
        <w:rPr>
          <w:rFonts w:ascii="Arial" w:hAnsi="Arial" w:cs="Arial"/>
          <w:color w:val="auto"/>
          <w:sz w:val="20"/>
          <w:szCs w:val="20"/>
        </w:rPr>
      </w:pPr>
      <w:bookmarkStart w:id="32" w:name="bookmark32"/>
      <w:bookmarkEnd w:id="32"/>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01 bác sỹ hoặc cử nhân xét nghiệm có chứng chỉ hành nghề khám bệnh, chữa bệnh;</w:t>
      </w:r>
    </w:p>
    <w:p w:rsidR="0077265C" w:rsidRPr="00402D5E" w:rsidRDefault="00EE70AF" w:rsidP="006C3514">
      <w:pPr>
        <w:pStyle w:val="BodyText"/>
        <w:tabs>
          <w:tab w:val="left" w:pos="978"/>
        </w:tabs>
        <w:spacing w:after="120" w:line="240" w:lineRule="auto"/>
        <w:ind w:firstLine="720"/>
        <w:jc w:val="both"/>
        <w:rPr>
          <w:rFonts w:ascii="Arial" w:hAnsi="Arial" w:cs="Arial"/>
          <w:color w:val="auto"/>
          <w:sz w:val="20"/>
          <w:szCs w:val="20"/>
        </w:rPr>
      </w:pPr>
      <w:bookmarkStart w:id="33" w:name="bookmark33"/>
      <w:bookmarkEnd w:id="33"/>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02 kỹ thuật viên y hoặc điều dưỡng tốt nghiệp trung cấp trở lên về chuyên ngành y, có chứng chỉ hành nghề khám bệnh, chữa bệnh;</w:t>
      </w:r>
    </w:p>
    <w:p w:rsidR="0077265C" w:rsidRPr="00402D5E" w:rsidRDefault="00EE70AF" w:rsidP="006C3514">
      <w:pPr>
        <w:pStyle w:val="BodyText"/>
        <w:tabs>
          <w:tab w:val="left" w:pos="972"/>
        </w:tabs>
        <w:spacing w:after="120" w:line="240" w:lineRule="auto"/>
        <w:ind w:firstLine="720"/>
        <w:jc w:val="both"/>
        <w:rPr>
          <w:rFonts w:ascii="Arial" w:hAnsi="Arial" w:cs="Arial"/>
          <w:color w:val="auto"/>
          <w:sz w:val="20"/>
          <w:szCs w:val="20"/>
        </w:rPr>
      </w:pPr>
      <w:bookmarkStart w:id="34" w:name="bookmark34"/>
      <w:bookmarkEnd w:id="34"/>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01 nhân viên hành chính.</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 xml:space="preserve">Đối với ngân hàng mô thuộc cơ sở y tế thì nhân lực có thể </w:t>
      </w:r>
      <w:r w:rsidR="00A716F6" w:rsidRPr="00402D5E">
        <w:rPr>
          <w:rFonts w:ascii="Arial" w:hAnsi="Arial" w:cs="Arial"/>
          <w:color w:val="auto"/>
          <w:sz w:val="20"/>
          <w:szCs w:val="20"/>
        </w:rPr>
        <w:t>ki</w:t>
      </w:r>
      <w:r w:rsidR="00A716F6" w:rsidRPr="00402D5E">
        <w:rPr>
          <w:rFonts w:ascii="Arial" w:hAnsi="Arial" w:cs="Arial"/>
          <w:color w:val="auto"/>
          <w:sz w:val="20"/>
          <w:szCs w:val="20"/>
          <w:lang w:val="en-SG"/>
        </w:rPr>
        <w:t>ê</w:t>
      </w:r>
      <w:r w:rsidR="00BC3AC5" w:rsidRPr="00402D5E">
        <w:rPr>
          <w:rFonts w:ascii="Arial" w:hAnsi="Arial" w:cs="Arial"/>
          <w:color w:val="auto"/>
          <w:sz w:val="20"/>
          <w:szCs w:val="20"/>
        </w:rPr>
        <w:t>m</w:t>
      </w:r>
      <w:r w:rsidRPr="00402D5E">
        <w:rPr>
          <w:rFonts w:ascii="Arial" w:hAnsi="Arial" w:cs="Arial"/>
          <w:color w:val="auto"/>
          <w:sz w:val="20"/>
          <w:szCs w:val="20"/>
        </w:rPr>
        <w:t xml:space="preserve"> nhiệm, riêng kỹ thuật viên y hoặc điều dưỡng phải làm việc chuyên trách.</w:t>
      </w:r>
    </w:p>
    <w:p w:rsidR="0077265C" w:rsidRPr="00402D5E" w:rsidRDefault="00EE70AF" w:rsidP="006C3514">
      <w:pPr>
        <w:pStyle w:val="BodyText"/>
        <w:tabs>
          <w:tab w:val="left" w:pos="1122"/>
        </w:tabs>
        <w:spacing w:after="120" w:line="240" w:lineRule="auto"/>
        <w:ind w:firstLine="720"/>
        <w:jc w:val="both"/>
        <w:rPr>
          <w:rFonts w:ascii="Arial" w:hAnsi="Arial" w:cs="Arial"/>
          <w:color w:val="auto"/>
          <w:sz w:val="20"/>
          <w:szCs w:val="20"/>
        </w:rPr>
      </w:pPr>
      <w:bookmarkStart w:id="35" w:name="bookmark35"/>
      <w:bookmarkEnd w:id="35"/>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Trang thiết bị: Có đủ các trang thiết bị theo</w:t>
      </w:r>
      <w:r w:rsidRPr="00402D5E">
        <w:rPr>
          <w:rFonts w:ascii="Arial" w:hAnsi="Arial" w:cs="Arial"/>
          <w:color w:val="auto"/>
          <w:sz w:val="20"/>
          <w:szCs w:val="20"/>
        </w:rPr>
        <w:t xml:space="preserve"> Danh mục quy định tại Phụ lục </w:t>
      </w:r>
      <w:r w:rsidRPr="00402D5E">
        <w:rPr>
          <w:rFonts w:ascii="Arial" w:hAnsi="Arial" w:cs="Arial"/>
          <w:color w:val="auto"/>
          <w:sz w:val="20"/>
          <w:szCs w:val="20"/>
          <w:lang w:val="en-SG"/>
        </w:rPr>
        <w:t>I</w:t>
      </w:r>
      <w:r w:rsidR="004A1C2E" w:rsidRPr="00402D5E">
        <w:rPr>
          <w:rFonts w:ascii="Arial" w:hAnsi="Arial" w:cs="Arial"/>
          <w:color w:val="auto"/>
          <w:sz w:val="20"/>
          <w:szCs w:val="20"/>
        </w:rPr>
        <w:t xml:space="preserve"> ban hành kèm theo Nghị định này. Đối với ngân hàng mô thuộc cơ sở y tế có thể sử dụng chung trang thiết bị với cơ sở y tế.</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Nếu ngân hàng mô có hoạt động về giác mạc thì phải đáp ứng điều kiện tại khoản 3 Điều này.</w:t>
      </w:r>
    </w:p>
    <w:p w:rsidR="0077265C" w:rsidRPr="00402D5E" w:rsidRDefault="00EE70AF" w:rsidP="006C3514">
      <w:pPr>
        <w:pStyle w:val="BodyText"/>
        <w:tabs>
          <w:tab w:val="left" w:pos="1088"/>
        </w:tabs>
        <w:spacing w:after="120" w:line="240" w:lineRule="auto"/>
        <w:ind w:firstLine="720"/>
        <w:jc w:val="both"/>
        <w:rPr>
          <w:rFonts w:ascii="Arial" w:hAnsi="Arial" w:cs="Arial"/>
          <w:color w:val="auto"/>
          <w:sz w:val="20"/>
          <w:szCs w:val="20"/>
        </w:rPr>
      </w:pPr>
      <w:bookmarkStart w:id="36" w:name="bookmark36"/>
      <w:bookmarkEnd w:id="36"/>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Điều kiện cấp giấy phép hoạt động đối với ngân hàng giác mạc (ngân hàng mô chỉ hoạt động về giác mạc)</w:t>
      </w:r>
    </w:p>
    <w:p w:rsidR="0077265C" w:rsidRPr="00402D5E" w:rsidRDefault="00EE70AF" w:rsidP="006C3514">
      <w:pPr>
        <w:pStyle w:val="BodyText"/>
        <w:tabs>
          <w:tab w:val="left" w:pos="1097"/>
        </w:tabs>
        <w:spacing w:after="120" w:line="240" w:lineRule="auto"/>
        <w:ind w:firstLine="720"/>
        <w:jc w:val="both"/>
        <w:rPr>
          <w:rFonts w:ascii="Arial" w:hAnsi="Arial" w:cs="Arial"/>
          <w:color w:val="auto"/>
          <w:sz w:val="20"/>
          <w:szCs w:val="20"/>
        </w:rPr>
      </w:pPr>
      <w:bookmarkStart w:id="37" w:name="bookmark37"/>
      <w:bookmarkEnd w:id="37"/>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Cơ sở vật chất: Đủ điều kiện theo quy định tại khoản 2 Điều này.</w:t>
      </w:r>
    </w:p>
    <w:p w:rsidR="0077265C" w:rsidRPr="00402D5E" w:rsidRDefault="00EE70AF" w:rsidP="006C3514">
      <w:pPr>
        <w:pStyle w:val="BodyText"/>
        <w:tabs>
          <w:tab w:val="left" w:pos="1126"/>
        </w:tabs>
        <w:spacing w:after="120" w:line="240" w:lineRule="auto"/>
        <w:ind w:firstLine="720"/>
        <w:jc w:val="both"/>
        <w:rPr>
          <w:rFonts w:ascii="Arial" w:hAnsi="Arial" w:cs="Arial"/>
          <w:color w:val="auto"/>
          <w:sz w:val="20"/>
          <w:szCs w:val="20"/>
        </w:rPr>
      </w:pPr>
      <w:bookmarkStart w:id="38" w:name="bookmark38"/>
      <w:bookmarkEnd w:id="38"/>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Trang thiết bị: Có đủ trang thiết bị theo quy định tại Phụ lục I ban hành kèm theo Nghị định này.</w:t>
      </w:r>
    </w:p>
    <w:p w:rsidR="0077265C" w:rsidRPr="00402D5E" w:rsidRDefault="00EE70AF" w:rsidP="006C3514">
      <w:pPr>
        <w:pStyle w:val="BodyText"/>
        <w:tabs>
          <w:tab w:val="left" w:pos="1111"/>
        </w:tabs>
        <w:spacing w:after="120" w:line="240" w:lineRule="auto"/>
        <w:ind w:firstLine="720"/>
        <w:jc w:val="both"/>
        <w:rPr>
          <w:rFonts w:ascii="Arial" w:hAnsi="Arial" w:cs="Arial"/>
          <w:color w:val="auto"/>
          <w:sz w:val="20"/>
          <w:szCs w:val="20"/>
        </w:rPr>
      </w:pPr>
      <w:bookmarkStart w:id="39" w:name="bookmark39"/>
      <w:bookmarkEnd w:id="39"/>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Nhân lực:</w:t>
      </w:r>
    </w:p>
    <w:p w:rsidR="0077265C" w:rsidRPr="00402D5E" w:rsidRDefault="00EE70AF" w:rsidP="006C3514">
      <w:pPr>
        <w:pStyle w:val="BodyText"/>
        <w:tabs>
          <w:tab w:val="left" w:pos="977"/>
        </w:tabs>
        <w:spacing w:after="120" w:line="240" w:lineRule="auto"/>
        <w:ind w:firstLine="720"/>
        <w:jc w:val="both"/>
        <w:rPr>
          <w:rFonts w:ascii="Arial" w:hAnsi="Arial" w:cs="Arial"/>
          <w:color w:val="auto"/>
          <w:sz w:val="20"/>
          <w:szCs w:val="20"/>
        </w:rPr>
      </w:pPr>
      <w:bookmarkStart w:id="40" w:name="bookmark40"/>
      <w:bookmarkEnd w:id="40"/>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 xml:space="preserve">Có đủ nhân lực quy định tại khoản 2 </w:t>
      </w:r>
      <w:r w:rsidR="00C10EC2" w:rsidRPr="00402D5E">
        <w:rPr>
          <w:rFonts w:ascii="Arial" w:hAnsi="Arial" w:cs="Arial"/>
          <w:color w:val="auto"/>
          <w:sz w:val="20"/>
          <w:szCs w:val="20"/>
        </w:rPr>
        <w:t>Điều</w:t>
      </w:r>
      <w:r w:rsidR="004A1C2E" w:rsidRPr="00402D5E">
        <w:rPr>
          <w:rFonts w:ascii="Arial" w:hAnsi="Arial" w:cs="Arial"/>
          <w:color w:val="auto"/>
          <w:sz w:val="20"/>
          <w:szCs w:val="20"/>
        </w:rPr>
        <w:t xml:space="preserve"> này.</w:t>
      </w:r>
    </w:p>
    <w:p w:rsidR="0077265C" w:rsidRPr="00402D5E" w:rsidRDefault="00EE70AF" w:rsidP="006C3514">
      <w:pPr>
        <w:pStyle w:val="BodyText"/>
        <w:tabs>
          <w:tab w:val="left" w:pos="978"/>
        </w:tabs>
        <w:spacing w:after="120" w:line="240" w:lineRule="auto"/>
        <w:ind w:firstLine="720"/>
        <w:jc w:val="both"/>
        <w:rPr>
          <w:rFonts w:ascii="Arial" w:hAnsi="Arial" w:cs="Arial"/>
          <w:color w:val="auto"/>
          <w:sz w:val="20"/>
          <w:szCs w:val="20"/>
        </w:rPr>
      </w:pPr>
      <w:bookmarkStart w:id="41" w:name="bookmark41"/>
      <w:bookmarkEnd w:id="41"/>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Người lấy giác mạc phải có trình độ từ trung cấp trở lên, được đào tạo về lấy và bảo quản, vận chuyển giác mạc.</w:t>
      </w:r>
    </w:p>
    <w:p w:rsidR="0077265C" w:rsidRPr="00402D5E" w:rsidRDefault="004A1C2E" w:rsidP="006C3514">
      <w:pPr>
        <w:pStyle w:val="Heading10"/>
        <w:keepNext/>
        <w:keepLines/>
        <w:spacing w:after="120" w:line="240" w:lineRule="auto"/>
        <w:ind w:firstLine="720"/>
        <w:jc w:val="both"/>
        <w:rPr>
          <w:rFonts w:ascii="Arial" w:hAnsi="Arial" w:cs="Arial"/>
          <w:color w:val="auto"/>
          <w:sz w:val="20"/>
          <w:szCs w:val="20"/>
          <w:lang w:val="en-SG"/>
        </w:rPr>
      </w:pPr>
      <w:bookmarkStart w:id="42" w:name="bookmark42"/>
      <w:bookmarkStart w:id="43" w:name="bookmark43"/>
      <w:bookmarkStart w:id="44" w:name="bookmark44"/>
      <w:r w:rsidRPr="00402D5E">
        <w:rPr>
          <w:rFonts w:ascii="Arial" w:hAnsi="Arial" w:cs="Arial"/>
          <w:color w:val="auto"/>
          <w:sz w:val="20"/>
          <w:szCs w:val="20"/>
        </w:rPr>
        <w:t>Điều 4. Hồ sơ, thủ tục đề nghị cấp Giấy phép hoạt động ngân hàng mô</w:t>
      </w:r>
      <w:bookmarkEnd w:id="42"/>
      <w:bookmarkEnd w:id="43"/>
      <w:bookmarkEnd w:id="44"/>
      <w:r w:rsidR="00500844" w:rsidRPr="00402D5E">
        <w:rPr>
          <w:rFonts w:ascii="Arial" w:hAnsi="Arial" w:cs="Arial"/>
          <w:color w:val="auto"/>
          <w:sz w:val="20"/>
          <w:szCs w:val="20"/>
          <w:vertAlign w:val="superscript"/>
          <w:lang w:val="en-SG"/>
        </w:rPr>
        <w:t>6</w:t>
      </w:r>
    </w:p>
    <w:p w:rsidR="0077265C" w:rsidRPr="00402D5E" w:rsidRDefault="00EE70AF" w:rsidP="006C3514">
      <w:pPr>
        <w:pStyle w:val="BodyText"/>
        <w:tabs>
          <w:tab w:val="left" w:pos="1054"/>
        </w:tabs>
        <w:spacing w:after="120" w:line="240" w:lineRule="auto"/>
        <w:ind w:firstLine="720"/>
        <w:jc w:val="both"/>
        <w:rPr>
          <w:rFonts w:ascii="Arial" w:hAnsi="Arial" w:cs="Arial"/>
          <w:color w:val="auto"/>
          <w:sz w:val="20"/>
          <w:szCs w:val="20"/>
        </w:rPr>
      </w:pPr>
      <w:bookmarkStart w:id="45" w:name="bookmark45"/>
      <w:bookmarkEnd w:id="45"/>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Hồ sơ đề nghị cấp Giấy phép hoạt động ngân hàng mô bao gồm:</w:t>
      </w:r>
    </w:p>
    <w:p w:rsidR="0077265C" w:rsidRPr="00402D5E" w:rsidRDefault="00EE70AF" w:rsidP="006C3514">
      <w:pPr>
        <w:pStyle w:val="BodyText"/>
        <w:tabs>
          <w:tab w:val="left" w:pos="1053"/>
        </w:tabs>
        <w:spacing w:after="120" w:line="240" w:lineRule="auto"/>
        <w:ind w:firstLine="720"/>
        <w:jc w:val="both"/>
        <w:rPr>
          <w:rFonts w:ascii="Arial" w:hAnsi="Arial" w:cs="Arial"/>
          <w:color w:val="auto"/>
          <w:sz w:val="20"/>
          <w:szCs w:val="20"/>
        </w:rPr>
      </w:pPr>
      <w:bookmarkStart w:id="46" w:name="bookmark46"/>
      <w:bookmarkEnd w:id="46"/>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Đơn đề nghị cấp Giấy phép hoạt động ngân hàng mô theo mẫu quy định tại Phụ lục II ban hành kèm theo Nghị định này;</w:t>
      </w:r>
    </w:p>
    <w:p w:rsidR="0077265C" w:rsidRPr="00402D5E" w:rsidRDefault="00EE70AF" w:rsidP="006C3514">
      <w:pPr>
        <w:pStyle w:val="BodyText"/>
        <w:tabs>
          <w:tab w:val="left" w:pos="1077"/>
        </w:tabs>
        <w:spacing w:after="120" w:line="240" w:lineRule="auto"/>
        <w:ind w:firstLine="720"/>
        <w:jc w:val="both"/>
        <w:rPr>
          <w:rFonts w:ascii="Arial" w:hAnsi="Arial" w:cs="Arial"/>
          <w:color w:val="auto"/>
          <w:sz w:val="20"/>
          <w:szCs w:val="20"/>
        </w:rPr>
      </w:pPr>
      <w:bookmarkStart w:id="47" w:name="bookmark47"/>
      <w:bookmarkEnd w:id="47"/>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 xml:space="preserve">Bản sao chứng thực hoặc bản phô tô có bản chính để đối chiếu khi nộp quyết định thành lập của ngân hàng mô hoặc văn bản </w:t>
      </w:r>
      <w:r w:rsidRPr="00402D5E">
        <w:rPr>
          <w:rFonts w:ascii="Arial" w:hAnsi="Arial" w:cs="Arial"/>
          <w:color w:val="auto"/>
          <w:sz w:val="20"/>
          <w:szCs w:val="20"/>
        </w:rPr>
        <w:t>của</w:t>
      </w:r>
      <w:r w:rsidR="004A1C2E" w:rsidRPr="00402D5E">
        <w:rPr>
          <w:rFonts w:ascii="Arial" w:hAnsi="Arial" w:cs="Arial"/>
          <w:color w:val="auto"/>
          <w:sz w:val="20"/>
          <w:szCs w:val="20"/>
        </w:rPr>
        <w:t xml:space="preserve"> cơ quan có thẩm quyền có tên ngân hàng mô trong cơ cấu tổ chức của cơ sở y tế đối với ngân hàng của nhà nước hoặc Giấy chứng nhận doanh nghiệp đối với ngân hàng mô tư nhân;</w:t>
      </w:r>
    </w:p>
    <w:p w:rsidR="0077265C" w:rsidRPr="00402D5E" w:rsidRDefault="00EE70AF" w:rsidP="006C3514">
      <w:pPr>
        <w:pStyle w:val="BodyText"/>
        <w:tabs>
          <w:tab w:val="left" w:pos="1063"/>
        </w:tabs>
        <w:spacing w:after="120" w:line="240" w:lineRule="auto"/>
        <w:ind w:firstLine="720"/>
        <w:jc w:val="both"/>
        <w:rPr>
          <w:rFonts w:ascii="Arial" w:hAnsi="Arial" w:cs="Arial"/>
          <w:color w:val="auto"/>
          <w:sz w:val="20"/>
          <w:szCs w:val="20"/>
        </w:rPr>
      </w:pPr>
      <w:bookmarkStart w:id="48" w:name="bookmark48"/>
      <w:bookmarkEnd w:id="48"/>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Bản kê khai cơ sở vật chất, trang thiết bị y tế để chứng minh đủ điều kiện quy định tại Điều 3a Nghị định này;</w:t>
      </w:r>
    </w:p>
    <w:p w:rsidR="0077265C" w:rsidRPr="00402D5E" w:rsidRDefault="00EE70AF" w:rsidP="006C3514">
      <w:pPr>
        <w:pStyle w:val="BodyText"/>
        <w:tabs>
          <w:tab w:val="left" w:pos="1072"/>
        </w:tabs>
        <w:spacing w:after="120" w:line="240" w:lineRule="auto"/>
        <w:ind w:firstLine="720"/>
        <w:jc w:val="both"/>
        <w:rPr>
          <w:rFonts w:ascii="Arial" w:hAnsi="Arial" w:cs="Arial"/>
          <w:color w:val="auto"/>
          <w:sz w:val="20"/>
          <w:szCs w:val="20"/>
        </w:rPr>
      </w:pPr>
      <w:bookmarkStart w:id="49" w:name="bookmark49"/>
      <w:bookmarkEnd w:id="49"/>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Bản kê khai nhân lực c</w:t>
      </w:r>
      <w:r w:rsidRPr="00402D5E">
        <w:rPr>
          <w:rFonts w:ascii="Arial" w:hAnsi="Arial" w:cs="Arial"/>
          <w:color w:val="auto"/>
          <w:sz w:val="20"/>
          <w:szCs w:val="20"/>
        </w:rPr>
        <w:t xml:space="preserve">ủa ngân hàng mô để chứng minh </w:t>
      </w:r>
      <w:r w:rsidRPr="00402D5E">
        <w:rPr>
          <w:rFonts w:ascii="Arial" w:hAnsi="Arial" w:cs="Arial"/>
          <w:color w:val="auto"/>
          <w:sz w:val="20"/>
          <w:szCs w:val="20"/>
          <w:lang w:val="en-SG"/>
        </w:rPr>
        <w:t>đủ</w:t>
      </w:r>
      <w:r w:rsidR="004A1C2E" w:rsidRPr="00402D5E">
        <w:rPr>
          <w:rFonts w:ascii="Arial" w:hAnsi="Arial" w:cs="Arial"/>
          <w:color w:val="auto"/>
          <w:sz w:val="20"/>
          <w:szCs w:val="20"/>
        </w:rPr>
        <w:t xml:space="preserve"> điều kiện quy định tại Điều 3a Nghị định này. Đối với người quản lý chuyên môn còn phải có bản sao chứng thực văn bằng, chứng chỉ; xác </w:t>
      </w:r>
      <w:r w:rsidR="004A1C2E" w:rsidRPr="00402D5E">
        <w:rPr>
          <w:rFonts w:ascii="Arial" w:hAnsi="Arial" w:cs="Arial"/>
          <w:color w:val="auto"/>
          <w:sz w:val="20"/>
          <w:szCs w:val="20"/>
        </w:rPr>
        <w:lastRenderedPageBreak/>
        <w:t>nhận thời gian làm việc, giấy chứng nhận sức khỏe, sơ yếu lý lịch, Phiếu lý lịch tư pháp.</w:t>
      </w:r>
    </w:p>
    <w:p w:rsidR="0077265C" w:rsidRPr="00402D5E" w:rsidRDefault="00EE70AF" w:rsidP="006C3514">
      <w:pPr>
        <w:pStyle w:val="BodyText"/>
        <w:tabs>
          <w:tab w:val="left" w:pos="1033"/>
        </w:tabs>
        <w:spacing w:after="120" w:line="240" w:lineRule="auto"/>
        <w:ind w:firstLine="720"/>
        <w:jc w:val="both"/>
        <w:rPr>
          <w:rFonts w:ascii="Arial" w:hAnsi="Arial" w:cs="Arial"/>
          <w:color w:val="auto"/>
          <w:sz w:val="20"/>
          <w:szCs w:val="20"/>
        </w:rPr>
      </w:pPr>
      <w:bookmarkStart w:id="50" w:name="bookmark50"/>
      <w:bookmarkEnd w:id="50"/>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Thủ tục xin cấp Giấy phép hoạt động đối với ngân hàng mô:</w:t>
      </w:r>
    </w:p>
    <w:p w:rsidR="0077265C" w:rsidRPr="00402D5E" w:rsidRDefault="00EE70AF" w:rsidP="006C3514">
      <w:pPr>
        <w:pStyle w:val="BodyText"/>
        <w:tabs>
          <w:tab w:val="left" w:pos="1053"/>
        </w:tabs>
        <w:spacing w:after="120" w:line="240" w:lineRule="auto"/>
        <w:ind w:firstLine="720"/>
        <w:jc w:val="both"/>
        <w:rPr>
          <w:rFonts w:ascii="Arial" w:hAnsi="Arial" w:cs="Arial"/>
          <w:color w:val="auto"/>
          <w:sz w:val="20"/>
          <w:szCs w:val="20"/>
        </w:rPr>
      </w:pPr>
      <w:bookmarkStart w:id="51" w:name="bookmark51"/>
      <w:bookmarkEnd w:id="51"/>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 xml:space="preserve">Cơ quan, tổ chức, cá nhân nộp 01 bộ hồ sơ đề nghị cấp Giấy phép hoạt động quy định tại khoản 1 Điều này </w:t>
      </w:r>
      <w:r w:rsidR="00A716F6" w:rsidRPr="00402D5E">
        <w:rPr>
          <w:rFonts w:ascii="Arial" w:hAnsi="Arial" w:cs="Arial"/>
          <w:color w:val="auto"/>
          <w:sz w:val="20"/>
          <w:szCs w:val="20"/>
        </w:rPr>
        <w:t>cho Bộ Y tế theo đư</w:t>
      </w:r>
      <w:r w:rsidR="00A716F6" w:rsidRPr="00402D5E">
        <w:rPr>
          <w:rFonts w:ascii="Arial" w:hAnsi="Arial" w:cs="Arial"/>
          <w:color w:val="auto"/>
          <w:sz w:val="20"/>
          <w:szCs w:val="20"/>
          <w:lang w:val="en-SG"/>
        </w:rPr>
        <w:t>ờ</w:t>
      </w:r>
      <w:r w:rsidR="004A1C2E" w:rsidRPr="00402D5E">
        <w:rPr>
          <w:rFonts w:ascii="Arial" w:hAnsi="Arial" w:cs="Arial"/>
          <w:color w:val="auto"/>
          <w:sz w:val="20"/>
          <w:szCs w:val="20"/>
        </w:rPr>
        <w:t>ng hành chính hoặc nộp trực tiếp;</w:t>
      </w:r>
    </w:p>
    <w:p w:rsidR="0077265C" w:rsidRPr="00402D5E" w:rsidRDefault="00EE70AF" w:rsidP="006C3514">
      <w:pPr>
        <w:pStyle w:val="BodyText"/>
        <w:tabs>
          <w:tab w:val="left" w:pos="1072"/>
        </w:tabs>
        <w:spacing w:after="120" w:line="240" w:lineRule="auto"/>
        <w:ind w:firstLine="720"/>
        <w:jc w:val="both"/>
        <w:rPr>
          <w:rFonts w:ascii="Arial" w:hAnsi="Arial" w:cs="Arial"/>
          <w:color w:val="auto"/>
          <w:sz w:val="20"/>
          <w:szCs w:val="20"/>
        </w:rPr>
      </w:pPr>
      <w:bookmarkStart w:id="52" w:name="bookmark52"/>
      <w:bookmarkEnd w:id="52"/>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 xml:space="preserve">Sau khi tiếp nhận, trong thời hạn 05 ngày làm việc, Bộ Y tế có trách nhiệm xem xét tính </w:t>
      </w:r>
      <w:r w:rsidRPr="00402D5E">
        <w:rPr>
          <w:rFonts w:ascii="Arial" w:hAnsi="Arial" w:cs="Arial"/>
          <w:color w:val="auto"/>
          <w:sz w:val="20"/>
          <w:szCs w:val="20"/>
        </w:rPr>
        <w:t>hợp</w:t>
      </w:r>
      <w:r w:rsidR="004A1C2E" w:rsidRPr="00402D5E">
        <w:rPr>
          <w:rFonts w:ascii="Arial" w:hAnsi="Arial" w:cs="Arial"/>
          <w:color w:val="auto"/>
          <w:sz w:val="20"/>
          <w:szCs w:val="20"/>
        </w:rPr>
        <w:t xml:space="preserve"> lệ của hồ sơ. Trường </w:t>
      </w:r>
      <w:r w:rsidRPr="00402D5E">
        <w:rPr>
          <w:rFonts w:ascii="Arial" w:hAnsi="Arial" w:cs="Arial"/>
          <w:color w:val="auto"/>
          <w:sz w:val="20"/>
          <w:szCs w:val="20"/>
        </w:rPr>
        <w:t>hợp</w:t>
      </w:r>
      <w:r w:rsidR="004A1C2E" w:rsidRPr="00402D5E">
        <w:rPr>
          <w:rFonts w:ascii="Arial" w:hAnsi="Arial" w:cs="Arial"/>
          <w:color w:val="auto"/>
          <w:sz w:val="20"/>
          <w:szCs w:val="20"/>
        </w:rPr>
        <w:t xml:space="preserve"> hồ sơ chưa hợp lệ, Bộ Y tế phải có văn bản thông báo hướng dẫn để cơ quan, tổ chức, cá nhân hoàn thiện hồ sơ;</w:t>
      </w:r>
    </w:p>
    <w:p w:rsidR="0077265C" w:rsidRPr="00402D5E" w:rsidRDefault="00EE70AF" w:rsidP="006C3514">
      <w:pPr>
        <w:pStyle w:val="BodyText"/>
        <w:tabs>
          <w:tab w:val="left" w:pos="1068"/>
        </w:tabs>
        <w:spacing w:after="120" w:line="240" w:lineRule="auto"/>
        <w:ind w:firstLine="720"/>
        <w:jc w:val="both"/>
        <w:rPr>
          <w:rFonts w:ascii="Arial" w:hAnsi="Arial" w:cs="Arial"/>
          <w:color w:val="auto"/>
          <w:sz w:val="20"/>
          <w:szCs w:val="20"/>
        </w:rPr>
      </w:pPr>
      <w:bookmarkStart w:id="53" w:name="bookmark53"/>
      <w:bookmarkEnd w:id="53"/>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 xml:space="preserve">Trong thời hạn 05 ngày làm việc kể từ ngày nhận đủ hồ sơ </w:t>
      </w:r>
      <w:r w:rsidRPr="00402D5E">
        <w:rPr>
          <w:rFonts w:ascii="Arial" w:hAnsi="Arial" w:cs="Arial"/>
          <w:color w:val="auto"/>
          <w:sz w:val="20"/>
          <w:szCs w:val="20"/>
        </w:rPr>
        <w:t>hợp</w:t>
      </w:r>
      <w:r w:rsidR="004A1C2E" w:rsidRPr="00402D5E">
        <w:rPr>
          <w:rFonts w:ascii="Arial" w:hAnsi="Arial" w:cs="Arial"/>
          <w:color w:val="auto"/>
          <w:sz w:val="20"/>
          <w:szCs w:val="20"/>
        </w:rPr>
        <w:t xml:space="preserve"> lệ, Bộ trưởng Bộ Y t</w:t>
      </w:r>
      <w:r w:rsidRPr="00402D5E">
        <w:rPr>
          <w:rFonts w:ascii="Arial" w:hAnsi="Arial" w:cs="Arial"/>
          <w:color w:val="auto"/>
          <w:sz w:val="20"/>
          <w:szCs w:val="20"/>
        </w:rPr>
        <w:t>ế ra Quyết định thành lập Hội đ</w:t>
      </w:r>
      <w:r w:rsidRPr="00402D5E">
        <w:rPr>
          <w:rFonts w:ascii="Arial" w:hAnsi="Arial" w:cs="Arial"/>
          <w:color w:val="auto"/>
          <w:sz w:val="20"/>
          <w:szCs w:val="20"/>
          <w:lang w:val="en-SG"/>
        </w:rPr>
        <w:t>ồ</w:t>
      </w:r>
      <w:r w:rsidR="004A1C2E" w:rsidRPr="00402D5E">
        <w:rPr>
          <w:rFonts w:ascii="Arial" w:hAnsi="Arial" w:cs="Arial"/>
          <w:color w:val="auto"/>
          <w:sz w:val="20"/>
          <w:szCs w:val="20"/>
        </w:rPr>
        <w:t>ng thẩm định cấp Giấy phép hoạt động ngân hàng mô. Thành phần Hội đồng thẩm định tối thiểu gồm 5 thành viên là đại diện đơn vị có liên quan của Bộ Y tế, chuyên gia về y tế, pháp luật;</w:t>
      </w:r>
    </w:p>
    <w:p w:rsidR="0077265C" w:rsidRPr="00402D5E" w:rsidRDefault="00EE70AF" w:rsidP="006C3514">
      <w:pPr>
        <w:pStyle w:val="BodyText"/>
        <w:tabs>
          <w:tab w:val="left" w:pos="1072"/>
        </w:tabs>
        <w:spacing w:after="120" w:line="240" w:lineRule="auto"/>
        <w:ind w:firstLine="720"/>
        <w:jc w:val="both"/>
        <w:rPr>
          <w:rFonts w:ascii="Arial" w:hAnsi="Arial" w:cs="Arial"/>
          <w:color w:val="auto"/>
          <w:sz w:val="20"/>
          <w:szCs w:val="20"/>
        </w:rPr>
      </w:pPr>
      <w:bookmarkStart w:id="54" w:name="bookmark54"/>
      <w:bookmarkEnd w:id="54"/>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 xml:space="preserve">Trong thời hạn 20 ngày, kể từ ngày có Quyết định thành lập, Hội đồng tiến hành thẩm định tại ngân hàng mô, lập biên bản thẩm định và báo cáo kết quả </w:t>
      </w:r>
      <w:r w:rsidRPr="00402D5E">
        <w:rPr>
          <w:rFonts w:ascii="Arial" w:hAnsi="Arial" w:cs="Arial"/>
          <w:color w:val="auto"/>
          <w:sz w:val="20"/>
          <w:szCs w:val="20"/>
        </w:rPr>
        <w:t>thẩm</w:t>
      </w:r>
      <w:r w:rsidR="004A1C2E" w:rsidRPr="00402D5E">
        <w:rPr>
          <w:rFonts w:ascii="Arial" w:hAnsi="Arial" w:cs="Arial"/>
          <w:color w:val="auto"/>
          <w:sz w:val="20"/>
          <w:szCs w:val="20"/>
        </w:rPr>
        <w:t xml:space="preserve"> định cho Bộ trưởng Bộ Y tế;</w:t>
      </w:r>
    </w:p>
    <w:p w:rsidR="0077265C" w:rsidRPr="00402D5E" w:rsidRDefault="004A1C2E" w:rsidP="006C3514">
      <w:pPr>
        <w:pStyle w:val="BodyText"/>
        <w:spacing w:after="0" w:line="240" w:lineRule="auto"/>
        <w:ind w:firstLine="720"/>
        <w:jc w:val="both"/>
        <w:rPr>
          <w:rFonts w:ascii="Arial" w:hAnsi="Arial" w:cs="Arial"/>
          <w:color w:val="auto"/>
          <w:sz w:val="20"/>
          <w:szCs w:val="20"/>
        </w:rPr>
      </w:pPr>
      <w:r w:rsidRPr="00402D5E">
        <w:rPr>
          <w:rFonts w:ascii="Arial" w:hAnsi="Arial" w:cs="Arial"/>
          <w:color w:val="auto"/>
          <w:sz w:val="20"/>
          <w:szCs w:val="20"/>
        </w:rPr>
        <w:t xml:space="preserve">đ) Trong thời hạn 05 ngày làm việc, kể từ ngày có biên bản </w:t>
      </w:r>
      <w:r w:rsidR="00EE70AF" w:rsidRPr="00402D5E">
        <w:rPr>
          <w:rFonts w:ascii="Arial" w:hAnsi="Arial" w:cs="Arial"/>
          <w:color w:val="auto"/>
          <w:sz w:val="20"/>
          <w:szCs w:val="20"/>
        </w:rPr>
        <w:t>thẩm</w:t>
      </w:r>
      <w:r w:rsidRPr="00402D5E">
        <w:rPr>
          <w:rFonts w:ascii="Arial" w:hAnsi="Arial" w:cs="Arial"/>
          <w:color w:val="auto"/>
          <w:sz w:val="20"/>
          <w:szCs w:val="20"/>
        </w:rPr>
        <w:t xml:space="preserve"> định, Bộ trưởng Bộ Y tế cấp Giấy phép hoạt động cho ngân hàng mô theo mẫu quy định tại Phụ lục III ban hành kèm theo Nghị định này. Nếu không cấp Giấy phép hoạt động thì phải trả lời bằng văn bản và nêu rõ lý do.</w:t>
      </w:r>
    </w:p>
    <w:p w:rsidR="00EE70AF" w:rsidRPr="00402D5E" w:rsidRDefault="00EE70AF" w:rsidP="006C3514">
      <w:pPr>
        <w:pStyle w:val="BodyText"/>
        <w:spacing w:after="0" w:line="240" w:lineRule="auto"/>
        <w:ind w:firstLine="0"/>
        <w:jc w:val="center"/>
        <w:rPr>
          <w:rFonts w:ascii="Arial" w:hAnsi="Arial" w:cs="Arial"/>
          <w:b/>
          <w:bCs/>
          <w:color w:val="auto"/>
          <w:sz w:val="20"/>
          <w:szCs w:val="20"/>
        </w:rPr>
      </w:pPr>
    </w:p>
    <w:p w:rsidR="0077265C" w:rsidRPr="00402D5E" w:rsidRDefault="00EE70AF" w:rsidP="006C3514">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Mục 2</w:t>
      </w:r>
      <w:r w:rsidRPr="00402D5E">
        <w:rPr>
          <w:rFonts w:ascii="Arial" w:hAnsi="Arial" w:cs="Arial"/>
          <w:b/>
          <w:bCs/>
          <w:color w:val="auto"/>
          <w:sz w:val="20"/>
          <w:szCs w:val="20"/>
        </w:rPr>
        <w:br/>
        <w:t>HOẠ</w:t>
      </w:r>
      <w:r w:rsidRPr="00402D5E">
        <w:rPr>
          <w:rFonts w:ascii="Arial" w:hAnsi="Arial" w:cs="Arial"/>
          <w:b/>
          <w:bCs/>
          <w:color w:val="auto"/>
          <w:sz w:val="20"/>
          <w:szCs w:val="20"/>
          <w:lang w:val="en-SG"/>
        </w:rPr>
        <w:t>T</w:t>
      </w:r>
      <w:r w:rsidR="004A1C2E" w:rsidRPr="00402D5E">
        <w:rPr>
          <w:rFonts w:ascii="Arial" w:hAnsi="Arial" w:cs="Arial"/>
          <w:b/>
          <w:bCs/>
          <w:color w:val="auto"/>
          <w:sz w:val="20"/>
          <w:szCs w:val="20"/>
        </w:rPr>
        <w:t xml:space="preserve"> ĐỘNG CỦA NGÂN HÀNG MÔ</w:t>
      </w:r>
    </w:p>
    <w:p w:rsidR="00EE70AF" w:rsidRPr="00402D5E" w:rsidRDefault="00EE70AF" w:rsidP="006C3514">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5. Nguồn lấy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Ngân hàng mô được tiếp nhận mô từ các nguồn sau:</w:t>
      </w:r>
    </w:p>
    <w:p w:rsidR="0077265C" w:rsidRPr="00402D5E" w:rsidRDefault="00BC3AC5" w:rsidP="006C3514">
      <w:pPr>
        <w:pStyle w:val="BodyText"/>
        <w:tabs>
          <w:tab w:val="left" w:pos="1049"/>
        </w:tabs>
        <w:spacing w:after="120" w:line="240" w:lineRule="auto"/>
        <w:ind w:firstLine="720"/>
        <w:jc w:val="both"/>
        <w:rPr>
          <w:rFonts w:ascii="Arial" w:hAnsi="Arial" w:cs="Arial"/>
          <w:color w:val="auto"/>
          <w:sz w:val="20"/>
          <w:szCs w:val="20"/>
        </w:rPr>
      </w:pPr>
      <w:bookmarkStart w:id="55" w:name="bookmark55"/>
      <w:bookmarkEnd w:id="55"/>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Từ cơ sở </w:t>
      </w:r>
      <w:r w:rsidRPr="00402D5E">
        <w:rPr>
          <w:rFonts w:ascii="Arial" w:hAnsi="Arial" w:cs="Arial"/>
          <w:color w:val="auto"/>
          <w:sz w:val="20"/>
          <w:szCs w:val="20"/>
        </w:rPr>
        <w:t>y tế</w:t>
      </w:r>
      <w:r w:rsidR="004A1C2E" w:rsidRPr="00402D5E">
        <w:rPr>
          <w:rFonts w:ascii="Arial" w:hAnsi="Arial" w:cs="Arial"/>
          <w:color w:val="auto"/>
          <w:sz w:val="20"/>
          <w:szCs w:val="20"/>
        </w:rPr>
        <w:t xml:space="preserve"> có chức năng lấy mô, bộ phận cơ thể người chuyển tới.</w:t>
      </w:r>
    </w:p>
    <w:p w:rsidR="0077265C" w:rsidRPr="00402D5E" w:rsidRDefault="00BC3AC5" w:rsidP="006C3514">
      <w:pPr>
        <w:pStyle w:val="BodyText"/>
        <w:tabs>
          <w:tab w:val="left" w:pos="1082"/>
        </w:tabs>
        <w:spacing w:after="120" w:line="240" w:lineRule="auto"/>
        <w:ind w:firstLine="720"/>
        <w:jc w:val="both"/>
        <w:rPr>
          <w:rFonts w:ascii="Arial" w:hAnsi="Arial" w:cs="Arial"/>
          <w:color w:val="auto"/>
          <w:sz w:val="20"/>
          <w:szCs w:val="20"/>
        </w:rPr>
      </w:pPr>
      <w:bookmarkStart w:id="56" w:name="bookmark56"/>
      <w:bookmarkEnd w:id="56"/>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Từ ngân hàng mô khác.</w:t>
      </w:r>
    </w:p>
    <w:p w:rsidR="0077265C" w:rsidRPr="00402D5E" w:rsidRDefault="00BC3AC5" w:rsidP="006C3514">
      <w:pPr>
        <w:pStyle w:val="BodyText"/>
        <w:tabs>
          <w:tab w:val="left" w:pos="1082"/>
        </w:tabs>
        <w:spacing w:after="120" w:line="240" w:lineRule="auto"/>
        <w:ind w:firstLine="720"/>
        <w:jc w:val="both"/>
        <w:rPr>
          <w:rFonts w:ascii="Arial" w:hAnsi="Arial" w:cs="Arial"/>
          <w:color w:val="auto"/>
          <w:sz w:val="20"/>
          <w:szCs w:val="20"/>
        </w:rPr>
      </w:pPr>
      <w:bookmarkStart w:id="57" w:name="bookmark57"/>
      <w:bookmarkEnd w:id="57"/>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Từ hợp tác hoặc viện trợ quốc tế.</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6. Địa điểm, đối tượng lấy mô và điều kiện cần thiết khác:</w:t>
      </w:r>
    </w:p>
    <w:p w:rsidR="0077265C" w:rsidRPr="00402D5E" w:rsidRDefault="00BC3AC5" w:rsidP="006C3514">
      <w:pPr>
        <w:pStyle w:val="BodyText"/>
        <w:tabs>
          <w:tab w:val="left" w:pos="1054"/>
        </w:tabs>
        <w:spacing w:after="120" w:line="240" w:lineRule="auto"/>
        <w:ind w:firstLine="720"/>
        <w:jc w:val="both"/>
        <w:rPr>
          <w:rFonts w:ascii="Arial" w:hAnsi="Arial" w:cs="Arial"/>
          <w:color w:val="auto"/>
          <w:sz w:val="20"/>
          <w:szCs w:val="20"/>
        </w:rPr>
      </w:pPr>
      <w:bookmarkStart w:id="58" w:name="bookmark58"/>
      <w:bookmarkEnd w:id="58"/>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Lấy mô ở người hiến chết:</w:t>
      </w:r>
    </w:p>
    <w:p w:rsidR="00BC3AC5" w:rsidRPr="00402D5E" w:rsidRDefault="00BC3AC5" w:rsidP="006C3514">
      <w:pPr>
        <w:pStyle w:val="BodyText"/>
        <w:tabs>
          <w:tab w:val="left" w:pos="1126"/>
        </w:tabs>
        <w:spacing w:after="120" w:line="240" w:lineRule="auto"/>
        <w:ind w:firstLine="720"/>
        <w:jc w:val="both"/>
        <w:rPr>
          <w:rFonts w:ascii="Arial" w:hAnsi="Arial" w:cs="Arial"/>
          <w:color w:val="auto"/>
          <w:sz w:val="20"/>
          <w:szCs w:val="20"/>
        </w:rPr>
      </w:pPr>
      <w:bookmarkStart w:id="59" w:name="bookmark59"/>
      <w:bookmarkEnd w:id="59"/>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Việc lấy mô được thực hiện trong phòng mổ, nhà xác hoặc nơi có thi thể của người hiến mô;</w:t>
      </w:r>
      <w:bookmarkStart w:id="60" w:name="bookmark60"/>
      <w:bookmarkEnd w:id="60"/>
    </w:p>
    <w:p w:rsidR="0077265C" w:rsidRPr="00402D5E" w:rsidRDefault="00BC3AC5" w:rsidP="006C3514">
      <w:pPr>
        <w:pStyle w:val="BodyText"/>
        <w:tabs>
          <w:tab w:val="left" w:pos="1126"/>
        </w:tabs>
        <w:spacing w:after="120" w:line="240" w:lineRule="auto"/>
        <w:ind w:firstLine="720"/>
        <w:jc w:val="both"/>
        <w:rPr>
          <w:rFonts w:ascii="Arial" w:hAnsi="Arial" w:cs="Arial"/>
          <w:color w:val="auto"/>
          <w:sz w:val="20"/>
          <w:szCs w:val="20"/>
        </w:rPr>
      </w:pPr>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Trước khi lấy mô, các thiết bị, dụng cụ phục vụ việc lấy mô phải được tiệt trùng theo quy trình vệ sinh chuyên môn của cơ sở y tế; mô được lấy phải bảo đảm vô trùng.</w:t>
      </w:r>
    </w:p>
    <w:p w:rsidR="0077265C" w:rsidRPr="00402D5E" w:rsidRDefault="00BC3AC5" w:rsidP="006C3514">
      <w:pPr>
        <w:pStyle w:val="BodyText"/>
        <w:tabs>
          <w:tab w:val="left" w:pos="1082"/>
        </w:tabs>
        <w:spacing w:after="120" w:line="240" w:lineRule="auto"/>
        <w:ind w:firstLine="720"/>
        <w:jc w:val="both"/>
        <w:rPr>
          <w:rFonts w:ascii="Arial" w:hAnsi="Arial" w:cs="Arial"/>
          <w:color w:val="auto"/>
          <w:sz w:val="20"/>
          <w:szCs w:val="20"/>
        </w:rPr>
      </w:pPr>
      <w:bookmarkStart w:id="61" w:name="bookmark61"/>
      <w:bookmarkEnd w:id="61"/>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Lấy mô ở người hiến sống:</w:t>
      </w:r>
    </w:p>
    <w:p w:rsidR="0077265C" w:rsidRPr="00402D5E" w:rsidRDefault="00BC3AC5" w:rsidP="006C3514">
      <w:pPr>
        <w:pStyle w:val="BodyText"/>
        <w:tabs>
          <w:tab w:val="left" w:pos="1112"/>
        </w:tabs>
        <w:spacing w:after="120" w:line="240" w:lineRule="auto"/>
        <w:ind w:firstLine="720"/>
        <w:jc w:val="both"/>
        <w:rPr>
          <w:rFonts w:ascii="Arial" w:hAnsi="Arial" w:cs="Arial"/>
          <w:color w:val="auto"/>
          <w:sz w:val="20"/>
          <w:szCs w:val="20"/>
        </w:rPr>
      </w:pPr>
      <w:bookmarkStart w:id="62" w:name="bookmark62"/>
      <w:bookmarkEnd w:id="62"/>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 xml:space="preserve">Việc lấy mô ở người hiến </w:t>
      </w:r>
      <w:r w:rsidR="00C10EC2" w:rsidRPr="00402D5E">
        <w:rPr>
          <w:rFonts w:ascii="Arial" w:hAnsi="Arial" w:cs="Arial"/>
          <w:color w:val="auto"/>
          <w:sz w:val="20"/>
          <w:szCs w:val="20"/>
        </w:rPr>
        <w:t>số</w:t>
      </w:r>
      <w:r w:rsidR="004A1C2E" w:rsidRPr="00402D5E">
        <w:rPr>
          <w:rFonts w:ascii="Arial" w:hAnsi="Arial" w:cs="Arial"/>
          <w:color w:val="auto"/>
          <w:sz w:val="20"/>
          <w:szCs w:val="20"/>
        </w:rPr>
        <w:t>ng được thực hiện tại phòng mổ của cơ sở y tế có đủ điều kiện, chức năng lấy, ghép mô, bộ phận cơ thể người;</w:t>
      </w:r>
    </w:p>
    <w:p w:rsidR="0077265C" w:rsidRPr="00402D5E" w:rsidRDefault="00BC3AC5" w:rsidP="006C3514">
      <w:pPr>
        <w:pStyle w:val="BodyText"/>
        <w:tabs>
          <w:tab w:val="left" w:pos="1126"/>
        </w:tabs>
        <w:spacing w:after="120" w:line="240" w:lineRule="auto"/>
        <w:ind w:firstLine="720"/>
        <w:jc w:val="both"/>
        <w:rPr>
          <w:rFonts w:ascii="Arial" w:hAnsi="Arial" w:cs="Arial"/>
          <w:color w:val="auto"/>
          <w:sz w:val="20"/>
          <w:szCs w:val="20"/>
        </w:rPr>
      </w:pPr>
      <w:bookmarkStart w:id="63" w:name="bookmark63"/>
      <w:bookmarkEnd w:id="63"/>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Trước khi lấy mô phải tiến hành tư vấn, kiểm tra các thông số sinh học của người hiến cho theo quy định tại khoản 4 Điều 14 Luật Hiến, lấy, ghép mô, bộ phận cơ thể người và hiến, lấy xác;</w:t>
      </w:r>
    </w:p>
    <w:p w:rsidR="0077265C" w:rsidRPr="00402D5E" w:rsidRDefault="00BC3AC5" w:rsidP="006C3514">
      <w:pPr>
        <w:pStyle w:val="BodyText"/>
        <w:tabs>
          <w:tab w:val="left" w:pos="1122"/>
        </w:tabs>
        <w:spacing w:after="120" w:line="240" w:lineRule="auto"/>
        <w:ind w:firstLine="720"/>
        <w:jc w:val="both"/>
        <w:rPr>
          <w:rFonts w:ascii="Arial" w:hAnsi="Arial" w:cs="Arial"/>
          <w:color w:val="auto"/>
          <w:sz w:val="20"/>
          <w:szCs w:val="20"/>
        </w:rPr>
      </w:pPr>
      <w:bookmarkStart w:id="64" w:name="bookmark64"/>
      <w:bookmarkEnd w:id="64"/>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Các thiết bị, dụng cụ phục vụ việc lấy mô phải được tiệt trùng; mô được lấy phải bảo đảm vô trùng.</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7. Đóng gói, bảo quản và vận chuyển mô sau khi lấy đến ngân hàng mô</w:t>
      </w:r>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65" w:name="bookmark65"/>
      <w:bookmarkEnd w:id="65"/>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Mô phải được đóng gó</w:t>
      </w:r>
      <w:r w:rsidRPr="00402D5E">
        <w:rPr>
          <w:rFonts w:ascii="Arial" w:hAnsi="Arial" w:cs="Arial"/>
          <w:color w:val="auto"/>
          <w:sz w:val="20"/>
          <w:szCs w:val="20"/>
        </w:rPr>
        <w:t>i ngay sau khi được lấy; được đ</w:t>
      </w:r>
      <w:r w:rsidRPr="00402D5E">
        <w:rPr>
          <w:rFonts w:ascii="Arial" w:hAnsi="Arial" w:cs="Arial"/>
          <w:color w:val="auto"/>
          <w:sz w:val="20"/>
          <w:szCs w:val="20"/>
          <w:lang w:val="en-SG"/>
        </w:rPr>
        <w:t>ể</w:t>
      </w:r>
      <w:r w:rsidR="004A1C2E" w:rsidRPr="00402D5E">
        <w:rPr>
          <w:rFonts w:ascii="Arial" w:hAnsi="Arial" w:cs="Arial"/>
          <w:color w:val="auto"/>
          <w:sz w:val="20"/>
          <w:szCs w:val="20"/>
        </w:rPr>
        <w:t xml:space="preserve"> trong hộp đựng mô vô trùng, được bảo quản bằng hóa chất hoặc dung dịch; được lưu </w:t>
      </w:r>
      <w:r w:rsidRPr="00402D5E">
        <w:rPr>
          <w:rFonts w:ascii="Arial" w:hAnsi="Arial" w:cs="Arial"/>
          <w:color w:val="auto"/>
          <w:sz w:val="20"/>
          <w:szCs w:val="20"/>
        </w:rPr>
        <w:t xml:space="preserve">giữ </w:t>
      </w:r>
      <w:r w:rsidRPr="00402D5E">
        <w:rPr>
          <w:rFonts w:ascii="Arial" w:hAnsi="Arial" w:cs="Arial"/>
          <w:color w:val="auto"/>
          <w:sz w:val="20"/>
          <w:szCs w:val="20"/>
          <w:lang w:val="en-SG"/>
        </w:rPr>
        <w:t>ở</w:t>
      </w:r>
      <w:r w:rsidR="004A1C2E" w:rsidRPr="00402D5E">
        <w:rPr>
          <w:rFonts w:ascii="Arial" w:hAnsi="Arial" w:cs="Arial"/>
          <w:color w:val="auto"/>
          <w:sz w:val="20"/>
          <w:szCs w:val="20"/>
        </w:rPr>
        <w:t xml:space="preserve"> nhiệt độ thích hợp và không được phép mở cho đến khi được giao cho ngân hàng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66" w:name="bookmark66"/>
      <w:bookmarkEnd w:id="66"/>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Hộp đựng mô phải được dán nhãn có tên loại mô; mã số tên của người cho; tên, địa chỉ của cơ sở lấy mô và ngân hàng mô.</w:t>
      </w:r>
    </w:p>
    <w:p w:rsidR="0077265C" w:rsidRPr="00402D5E" w:rsidRDefault="004A1C2E" w:rsidP="006C3514">
      <w:pPr>
        <w:pStyle w:val="Heading20"/>
        <w:keepNext/>
        <w:keepLines/>
        <w:spacing w:after="120" w:line="240" w:lineRule="auto"/>
        <w:ind w:firstLine="720"/>
        <w:jc w:val="both"/>
        <w:rPr>
          <w:rFonts w:ascii="Arial" w:hAnsi="Arial" w:cs="Arial"/>
          <w:color w:val="auto"/>
          <w:sz w:val="20"/>
          <w:szCs w:val="20"/>
        </w:rPr>
      </w:pPr>
      <w:bookmarkStart w:id="67" w:name="bookmark67"/>
      <w:bookmarkStart w:id="68" w:name="bookmark68"/>
      <w:bookmarkStart w:id="69" w:name="bookmark69"/>
      <w:r w:rsidRPr="00402D5E">
        <w:rPr>
          <w:rFonts w:ascii="Arial" w:hAnsi="Arial" w:cs="Arial"/>
          <w:color w:val="auto"/>
          <w:sz w:val="20"/>
          <w:szCs w:val="20"/>
        </w:rPr>
        <w:t>Điều 8. Tiếp nhận mô</w:t>
      </w:r>
      <w:bookmarkEnd w:id="67"/>
      <w:bookmarkEnd w:id="68"/>
      <w:bookmarkEnd w:id="69"/>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70" w:name="bookmark70"/>
      <w:bookmarkEnd w:id="70"/>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Ngân hàng mô được tiếp nhận mô từ các cơ sở y tế chuyển đến sau khi đã </w:t>
      </w:r>
      <w:r w:rsidRPr="00402D5E">
        <w:rPr>
          <w:rFonts w:ascii="Arial" w:hAnsi="Arial" w:cs="Arial"/>
          <w:color w:val="auto"/>
          <w:sz w:val="20"/>
          <w:szCs w:val="20"/>
        </w:rPr>
        <w:t>kiểm</w:t>
      </w:r>
      <w:r w:rsidR="004A1C2E" w:rsidRPr="00402D5E">
        <w:rPr>
          <w:rFonts w:ascii="Arial" w:hAnsi="Arial" w:cs="Arial"/>
          <w:color w:val="auto"/>
          <w:sz w:val="20"/>
          <w:szCs w:val="20"/>
        </w:rPr>
        <w:t xml:space="preserve"> tra các nội dung sau:</w:t>
      </w:r>
    </w:p>
    <w:p w:rsidR="0077265C" w:rsidRPr="00402D5E" w:rsidRDefault="00BC3AC5" w:rsidP="006C3514">
      <w:pPr>
        <w:pStyle w:val="BodyText"/>
        <w:tabs>
          <w:tab w:val="left" w:pos="1107"/>
        </w:tabs>
        <w:spacing w:after="120" w:line="240" w:lineRule="auto"/>
        <w:ind w:firstLine="720"/>
        <w:jc w:val="both"/>
        <w:rPr>
          <w:rFonts w:ascii="Arial" w:hAnsi="Arial" w:cs="Arial"/>
          <w:color w:val="auto"/>
          <w:sz w:val="20"/>
          <w:szCs w:val="20"/>
        </w:rPr>
      </w:pPr>
      <w:bookmarkStart w:id="71" w:name="bookmark71"/>
      <w:bookmarkEnd w:id="71"/>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 xml:space="preserve">Hồ sơ </w:t>
      </w:r>
      <w:r w:rsidRPr="00402D5E">
        <w:rPr>
          <w:rFonts w:ascii="Arial" w:hAnsi="Arial" w:cs="Arial"/>
          <w:color w:val="auto"/>
          <w:sz w:val="20"/>
          <w:szCs w:val="20"/>
        </w:rPr>
        <w:t xml:space="preserve">do cơ sở y tế đã lấy mô chuyển </w:t>
      </w:r>
      <w:r w:rsidRPr="00402D5E">
        <w:rPr>
          <w:rFonts w:ascii="Arial" w:hAnsi="Arial" w:cs="Arial"/>
          <w:color w:val="auto"/>
          <w:sz w:val="20"/>
          <w:szCs w:val="20"/>
          <w:lang w:val="en-SG"/>
        </w:rPr>
        <w:t>đ</w:t>
      </w:r>
      <w:r w:rsidR="004A1C2E" w:rsidRPr="00402D5E">
        <w:rPr>
          <w:rFonts w:ascii="Arial" w:hAnsi="Arial" w:cs="Arial"/>
          <w:color w:val="auto"/>
          <w:sz w:val="20"/>
          <w:szCs w:val="20"/>
        </w:rPr>
        <w:t>ến bao gồm các thông tin về tên người cho; ngày, giờ và nơi thực hiện lấy mô; tên của người trực tiếp lấy mô; loại mô và các thông tin y tế liên quan đến người hiến và mô đã lấy;</w:t>
      </w:r>
    </w:p>
    <w:p w:rsidR="0077265C" w:rsidRPr="00402D5E" w:rsidRDefault="00BC3AC5" w:rsidP="006C3514">
      <w:pPr>
        <w:pStyle w:val="BodyText"/>
        <w:tabs>
          <w:tab w:val="left" w:pos="1126"/>
        </w:tabs>
        <w:spacing w:after="120" w:line="240" w:lineRule="auto"/>
        <w:ind w:firstLine="720"/>
        <w:jc w:val="both"/>
        <w:rPr>
          <w:rFonts w:ascii="Arial" w:hAnsi="Arial" w:cs="Arial"/>
          <w:color w:val="auto"/>
          <w:sz w:val="20"/>
          <w:szCs w:val="20"/>
        </w:rPr>
      </w:pPr>
      <w:bookmarkStart w:id="72" w:name="bookmark72"/>
      <w:bookmarkEnd w:id="72"/>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 xml:space="preserve">Sự nguyên vẹn của hộp đựng mô, so sánh nội dung ghi trên nhãn hộp đựng mô với hồ sơ quy </w:t>
      </w:r>
      <w:r w:rsidR="004A1C2E" w:rsidRPr="00402D5E">
        <w:rPr>
          <w:rFonts w:ascii="Arial" w:hAnsi="Arial" w:cs="Arial"/>
          <w:color w:val="auto"/>
          <w:sz w:val="20"/>
          <w:szCs w:val="20"/>
        </w:rPr>
        <w:lastRenderedPageBreak/>
        <w:t>định tại điểm a khoản này.</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73" w:name="bookmark73"/>
      <w:bookmarkEnd w:id="73"/>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 xml:space="preserve">Mô từ các ngân hàng mô khác hoặc thông qua hoạt động hợp tác quốc tế hoặc có được từ nguồn viện trợ quốc tế chỉ được tiếp nhận sau khi đã </w:t>
      </w:r>
      <w:r w:rsidRPr="00402D5E">
        <w:rPr>
          <w:rFonts w:ascii="Arial" w:hAnsi="Arial" w:cs="Arial"/>
          <w:color w:val="auto"/>
          <w:sz w:val="20"/>
          <w:szCs w:val="20"/>
        </w:rPr>
        <w:t>kiểm</w:t>
      </w:r>
      <w:r w:rsidR="004A1C2E" w:rsidRPr="00402D5E">
        <w:rPr>
          <w:rFonts w:ascii="Arial" w:hAnsi="Arial" w:cs="Arial"/>
          <w:color w:val="auto"/>
          <w:sz w:val="20"/>
          <w:szCs w:val="20"/>
        </w:rPr>
        <w:t xml:space="preserve"> tra các nội dung quy định tại khoản 1 Điều này.</w:t>
      </w:r>
    </w:p>
    <w:p w:rsidR="0077265C" w:rsidRPr="00402D5E" w:rsidRDefault="00A716F6"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9. Đánh giá chất l</w:t>
      </w:r>
      <w:r w:rsidRPr="00402D5E">
        <w:rPr>
          <w:rFonts w:ascii="Arial" w:hAnsi="Arial" w:cs="Arial"/>
          <w:b/>
          <w:bCs/>
          <w:color w:val="auto"/>
          <w:sz w:val="20"/>
          <w:szCs w:val="20"/>
          <w:lang w:val="en-SG"/>
        </w:rPr>
        <w:t>ư</w:t>
      </w:r>
      <w:r w:rsidR="004A1C2E" w:rsidRPr="00402D5E">
        <w:rPr>
          <w:rFonts w:ascii="Arial" w:hAnsi="Arial" w:cs="Arial"/>
          <w:b/>
          <w:bCs/>
          <w:color w:val="auto"/>
          <w:sz w:val="20"/>
          <w:szCs w:val="20"/>
        </w:rPr>
        <w:t>ợng và xử lý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74" w:name="bookmark74"/>
      <w:bookmarkEnd w:id="74"/>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Mô trước khi xử lý phải được đánh giá chất lượng theo quy định của </w:t>
      </w:r>
      <w:r w:rsidRPr="00402D5E">
        <w:rPr>
          <w:rFonts w:ascii="Arial" w:hAnsi="Arial" w:cs="Arial"/>
          <w:color w:val="auto"/>
          <w:sz w:val="20"/>
          <w:szCs w:val="20"/>
        </w:rPr>
        <w:t>Bộ trưởng</w:t>
      </w:r>
      <w:r w:rsidR="004A1C2E" w:rsidRPr="00402D5E">
        <w:rPr>
          <w:rFonts w:ascii="Arial" w:hAnsi="Arial" w:cs="Arial"/>
          <w:color w:val="auto"/>
          <w:sz w:val="20"/>
          <w:szCs w:val="20"/>
        </w:rPr>
        <w:t xml:space="preserve"> Bộ Y tế.</w:t>
      </w:r>
    </w:p>
    <w:p w:rsidR="0077265C" w:rsidRPr="00402D5E" w:rsidRDefault="00BC3AC5" w:rsidP="006C3514">
      <w:pPr>
        <w:pStyle w:val="BodyText"/>
        <w:tabs>
          <w:tab w:val="left" w:pos="1102"/>
        </w:tabs>
        <w:spacing w:after="120" w:line="240" w:lineRule="auto"/>
        <w:ind w:firstLine="720"/>
        <w:jc w:val="both"/>
        <w:rPr>
          <w:rFonts w:ascii="Arial" w:hAnsi="Arial" w:cs="Arial"/>
          <w:color w:val="auto"/>
          <w:sz w:val="20"/>
          <w:szCs w:val="20"/>
        </w:rPr>
      </w:pPr>
      <w:bookmarkStart w:id="75" w:name="bookmark75"/>
      <w:bookmarkEnd w:id="75"/>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Các phương pháp xử lý mô bao gồm:</w:t>
      </w:r>
    </w:p>
    <w:p w:rsidR="0077265C" w:rsidRPr="00402D5E" w:rsidRDefault="00BC3AC5" w:rsidP="006C3514">
      <w:pPr>
        <w:pStyle w:val="BodyText"/>
        <w:tabs>
          <w:tab w:val="left" w:pos="1097"/>
        </w:tabs>
        <w:spacing w:after="120" w:line="240" w:lineRule="auto"/>
        <w:ind w:firstLine="720"/>
        <w:jc w:val="both"/>
        <w:rPr>
          <w:rFonts w:ascii="Arial" w:hAnsi="Arial" w:cs="Arial"/>
          <w:color w:val="auto"/>
          <w:sz w:val="20"/>
          <w:szCs w:val="20"/>
        </w:rPr>
      </w:pPr>
      <w:bookmarkStart w:id="76" w:name="bookmark76"/>
      <w:bookmarkEnd w:id="76"/>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Ngâm chất tẩy hoặc dung dịch bảo quản có kháng sinh;</w:t>
      </w:r>
    </w:p>
    <w:p w:rsidR="0077265C" w:rsidRPr="00402D5E" w:rsidRDefault="00BC3AC5" w:rsidP="006C3514">
      <w:pPr>
        <w:pStyle w:val="BodyText"/>
        <w:tabs>
          <w:tab w:val="left" w:pos="1111"/>
        </w:tabs>
        <w:spacing w:after="120" w:line="240" w:lineRule="auto"/>
        <w:ind w:firstLine="720"/>
        <w:jc w:val="both"/>
        <w:rPr>
          <w:rFonts w:ascii="Arial" w:hAnsi="Arial" w:cs="Arial"/>
          <w:color w:val="auto"/>
          <w:sz w:val="20"/>
          <w:szCs w:val="20"/>
        </w:rPr>
      </w:pPr>
      <w:bookmarkStart w:id="77" w:name="bookmark77"/>
      <w:bookmarkEnd w:id="77"/>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Bảo quản lạnh;</w:t>
      </w:r>
    </w:p>
    <w:p w:rsidR="0077265C" w:rsidRPr="00402D5E" w:rsidRDefault="00BC3AC5" w:rsidP="006C3514">
      <w:pPr>
        <w:pStyle w:val="BodyText"/>
        <w:tabs>
          <w:tab w:val="left" w:pos="1111"/>
        </w:tabs>
        <w:spacing w:after="120" w:line="240" w:lineRule="auto"/>
        <w:ind w:firstLine="720"/>
        <w:jc w:val="both"/>
        <w:rPr>
          <w:rFonts w:ascii="Arial" w:hAnsi="Arial" w:cs="Arial"/>
          <w:color w:val="auto"/>
          <w:sz w:val="20"/>
          <w:szCs w:val="20"/>
        </w:rPr>
      </w:pPr>
      <w:bookmarkStart w:id="78" w:name="bookmark78"/>
      <w:bookmarkEnd w:id="78"/>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Đông lạnh;</w:t>
      </w:r>
    </w:p>
    <w:p w:rsidR="0077265C" w:rsidRPr="00402D5E" w:rsidRDefault="00BC3AC5" w:rsidP="006C3514">
      <w:pPr>
        <w:pStyle w:val="BodyText"/>
        <w:tabs>
          <w:tab w:val="left" w:pos="1111"/>
        </w:tabs>
        <w:spacing w:after="120" w:line="240" w:lineRule="auto"/>
        <w:ind w:firstLine="720"/>
        <w:jc w:val="both"/>
        <w:rPr>
          <w:rFonts w:ascii="Arial" w:hAnsi="Arial" w:cs="Arial"/>
          <w:color w:val="auto"/>
          <w:sz w:val="20"/>
          <w:szCs w:val="20"/>
        </w:rPr>
      </w:pPr>
      <w:bookmarkStart w:id="79" w:name="bookmark79"/>
      <w:bookmarkEnd w:id="79"/>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Khử nước hoàn toàn;</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đ) Chiếu xạ;</w:t>
      </w:r>
    </w:p>
    <w:p w:rsidR="0077265C" w:rsidRPr="00402D5E" w:rsidRDefault="00BC3AC5" w:rsidP="006C3514">
      <w:pPr>
        <w:pStyle w:val="BodyText"/>
        <w:tabs>
          <w:tab w:val="left" w:pos="1111"/>
        </w:tabs>
        <w:spacing w:after="120" w:line="240" w:lineRule="auto"/>
        <w:ind w:firstLine="720"/>
        <w:jc w:val="both"/>
        <w:rPr>
          <w:rFonts w:ascii="Arial" w:hAnsi="Arial" w:cs="Arial"/>
          <w:color w:val="auto"/>
          <w:sz w:val="20"/>
          <w:szCs w:val="20"/>
        </w:rPr>
      </w:pPr>
      <w:bookmarkStart w:id="80" w:name="bookmark80"/>
      <w:bookmarkEnd w:id="80"/>
      <w:r w:rsidRPr="00402D5E">
        <w:rPr>
          <w:rFonts w:ascii="Arial" w:hAnsi="Arial" w:cs="Arial"/>
          <w:color w:val="auto"/>
          <w:sz w:val="20"/>
          <w:szCs w:val="20"/>
          <w:lang w:val="en-SG"/>
        </w:rPr>
        <w:t xml:space="preserve">e) </w:t>
      </w:r>
      <w:r w:rsidR="004A1C2E" w:rsidRPr="00402D5E">
        <w:rPr>
          <w:rFonts w:ascii="Arial" w:hAnsi="Arial" w:cs="Arial"/>
          <w:color w:val="auto"/>
          <w:sz w:val="20"/>
          <w:szCs w:val="20"/>
        </w:rPr>
        <w:t>Tiệt trùng bằng Ethylene Oxide;</w:t>
      </w:r>
    </w:p>
    <w:p w:rsidR="0077265C" w:rsidRPr="00402D5E" w:rsidRDefault="00BC3AC5" w:rsidP="006C3514">
      <w:pPr>
        <w:pStyle w:val="BodyText"/>
        <w:tabs>
          <w:tab w:val="left" w:pos="1121"/>
        </w:tabs>
        <w:spacing w:after="120" w:line="240" w:lineRule="auto"/>
        <w:ind w:firstLine="720"/>
        <w:jc w:val="both"/>
        <w:rPr>
          <w:rFonts w:ascii="Arial" w:hAnsi="Arial" w:cs="Arial"/>
          <w:color w:val="auto"/>
          <w:sz w:val="20"/>
          <w:szCs w:val="20"/>
        </w:rPr>
      </w:pPr>
      <w:bookmarkStart w:id="81" w:name="bookmark81"/>
      <w:bookmarkEnd w:id="81"/>
      <w:r w:rsidRPr="00402D5E">
        <w:rPr>
          <w:rFonts w:ascii="Arial" w:hAnsi="Arial" w:cs="Arial"/>
          <w:color w:val="auto"/>
          <w:sz w:val="20"/>
          <w:szCs w:val="20"/>
          <w:lang w:val="en-SG"/>
        </w:rPr>
        <w:t xml:space="preserve">g) </w:t>
      </w:r>
      <w:r w:rsidR="004A1C2E" w:rsidRPr="00402D5E">
        <w:rPr>
          <w:rFonts w:ascii="Arial" w:hAnsi="Arial" w:cs="Arial"/>
          <w:color w:val="auto"/>
          <w:sz w:val="20"/>
          <w:szCs w:val="20"/>
        </w:rPr>
        <w:t>Đông khô;</w:t>
      </w:r>
    </w:p>
    <w:p w:rsidR="0077265C" w:rsidRPr="00402D5E" w:rsidRDefault="00BC3AC5" w:rsidP="006C3514">
      <w:pPr>
        <w:pStyle w:val="BodyText"/>
        <w:tabs>
          <w:tab w:val="left" w:pos="1121"/>
        </w:tabs>
        <w:spacing w:after="120" w:line="240" w:lineRule="auto"/>
        <w:ind w:firstLine="720"/>
        <w:jc w:val="both"/>
        <w:rPr>
          <w:rFonts w:ascii="Arial" w:hAnsi="Arial" w:cs="Arial"/>
          <w:color w:val="auto"/>
          <w:sz w:val="20"/>
          <w:szCs w:val="20"/>
        </w:rPr>
      </w:pPr>
      <w:bookmarkStart w:id="82" w:name="bookmark82"/>
      <w:bookmarkEnd w:id="82"/>
      <w:r w:rsidRPr="00402D5E">
        <w:rPr>
          <w:rFonts w:ascii="Arial" w:hAnsi="Arial" w:cs="Arial"/>
          <w:color w:val="auto"/>
          <w:sz w:val="20"/>
          <w:szCs w:val="20"/>
          <w:lang w:val="en-SG"/>
        </w:rPr>
        <w:t xml:space="preserve">h) </w:t>
      </w:r>
      <w:r w:rsidR="004A1C2E" w:rsidRPr="00402D5E">
        <w:rPr>
          <w:rFonts w:ascii="Arial" w:hAnsi="Arial" w:cs="Arial"/>
          <w:color w:val="auto"/>
          <w:sz w:val="20"/>
          <w:szCs w:val="20"/>
        </w:rPr>
        <w:t>Các phương pháp xử lý khác.</w:t>
      </w:r>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83" w:name="bookmark83"/>
      <w:bookmarkEnd w:id="83"/>
      <w:r w:rsidRPr="00402D5E">
        <w:rPr>
          <w:rFonts w:ascii="Arial" w:hAnsi="Arial" w:cs="Arial"/>
          <w:color w:val="auto"/>
          <w:sz w:val="20"/>
          <w:szCs w:val="20"/>
          <w:lang w:val="en-SG"/>
        </w:rPr>
        <w:t xml:space="preserve">3. </w:t>
      </w:r>
      <w:r w:rsidRPr="00402D5E">
        <w:rPr>
          <w:rFonts w:ascii="Arial" w:hAnsi="Arial" w:cs="Arial"/>
          <w:color w:val="auto"/>
          <w:sz w:val="20"/>
          <w:szCs w:val="20"/>
        </w:rPr>
        <w:t>Bộ trưởng</w:t>
      </w:r>
      <w:r w:rsidR="004A1C2E" w:rsidRPr="00402D5E">
        <w:rPr>
          <w:rFonts w:ascii="Arial" w:hAnsi="Arial" w:cs="Arial"/>
          <w:color w:val="auto"/>
          <w:sz w:val="20"/>
          <w:szCs w:val="20"/>
        </w:rPr>
        <w:t xml:space="preserve"> Bộ Y tế xây dựng, ban hành quy trình xử lý mô thích ứng với từng phương pháp quy định tại khoản 2 Điều này.</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w:t>
      </w:r>
      <w:r w:rsidR="00BC3AC5" w:rsidRPr="00402D5E">
        <w:rPr>
          <w:rFonts w:ascii="Arial" w:hAnsi="Arial" w:cs="Arial"/>
          <w:b/>
          <w:bCs/>
          <w:color w:val="auto"/>
          <w:sz w:val="20"/>
          <w:szCs w:val="20"/>
        </w:rPr>
        <w:t>u 10. Đóng gói và dán nhãn mô đ</w:t>
      </w:r>
      <w:r w:rsidR="00BC3AC5" w:rsidRPr="00402D5E">
        <w:rPr>
          <w:rFonts w:ascii="Arial" w:hAnsi="Arial" w:cs="Arial"/>
          <w:b/>
          <w:bCs/>
          <w:color w:val="auto"/>
          <w:sz w:val="20"/>
          <w:szCs w:val="20"/>
          <w:lang w:val="en-SG"/>
        </w:rPr>
        <w:t>ã</w:t>
      </w:r>
      <w:r w:rsidRPr="00402D5E">
        <w:rPr>
          <w:rFonts w:ascii="Arial" w:hAnsi="Arial" w:cs="Arial"/>
          <w:b/>
          <w:bCs/>
          <w:color w:val="auto"/>
          <w:sz w:val="20"/>
          <w:szCs w:val="20"/>
        </w:rPr>
        <w:t xml:space="preserve"> qua xử lý</w:t>
      </w:r>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84" w:name="bookmark84"/>
      <w:bookmarkEnd w:id="84"/>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Mô đã qua xử lý phải được đóng gói riêng và được để trong thùng chứa mô.</w:t>
      </w:r>
    </w:p>
    <w:p w:rsidR="0077265C" w:rsidRPr="00402D5E" w:rsidRDefault="00BC3AC5" w:rsidP="006C3514">
      <w:pPr>
        <w:pStyle w:val="BodyText"/>
        <w:tabs>
          <w:tab w:val="left" w:pos="1098"/>
        </w:tabs>
        <w:spacing w:after="120" w:line="240" w:lineRule="auto"/>
        <w:ind w:firstLine="720"/>
        <w:jc w:val="both"/>
        <w:rPr>
          <w:rFonts w:ascii="Arial" w:hAnsi="Arial" w:cs="Arial"/>
          <w:color w:val="auto"/>
          <w:sz w:val="20"/>
          <w:szCs w:val="20"/>
        </w:rPr>
      </w:pPr>
      <w:bookmarkStart w:id="85" w:name="bookmark85"/>
      <w:bookmarkEnd w:id="85"/>
      <w:r w:rsidRPr="00402D5E">
        <w:rPr>
          <w:rFonts w:ascii="Arial" w:hAnsi="Arial" w:cs="Arial"/>
          <w:color w:val="auto"/>
          <w:sz w:val="20"/>
          <w:szCs w:val="20"/>
          <w:lang w:val="en-SG"/>
        </w:rPr>
        <w:t xml:space="preserve">2. </w:t>
      </w:r>
      <w:r w:rsidRPr="00402D5E">
        <w:rPr>
          <w:rFonts w:ascii="Arial" w:hAnsi="Arial" w:cs="Arial"/>
          <w:color w:val="auto"/>
          <w:sz w:val="20"/>
          <w:szCs w:val="20"/>
        </w:rPr>
        <w:t>M</w:t>
      </w:r>
      <w:r w:rsidRPr="00402D5E">
        <w:rPr>
          <w:rFonts w:ascii="Arial" w:hAnsi="Arial" w:cs="Arial"/>
          <w:color w:val="auto"/>
          <w:sz w:val="20"/>
          <w:szCs w:val="20"/>
          <w:lang w:val="en-SG"/>
        </w:rPr>
        <w:t>ỗ</w:t>
      </w:r>
      <w:r w:rsidRPr="00402D5E">
        <w:rPr>
          <w:rFonts w:ascii="Arial" w:hAnsi="Arial" w:cs="Arial"/>
          <w:color w:val="auto"/>
          <w:sz w:val="20"/>
          <w:szCs w:val="20"/>
        </w:rPr>
        <w:t>i sản ph</w:t>
      </w:r>
      <w:r w:rsidRPr="00402D5E">
        <w:rPr>
          <w:rFonts w:ascii="Arial" w:hAnsi="Arial" w:cs="Arial"/>
          <w:color w:val="auto"/>
          <w:sz w:val="20"/>
          <w:szCs w:val="20"/>
          <w:lang w:val="en-SG"/>
        </w:rPr>
        <w:t>ẩ</w:t>
      </w:r>
      <w:r w:rsidR="004A1C2E" w:rsidRPr="00402D5E">
        <w:rPr>
          <w:rFonts w:ascii="Arial" w:hAnsi="Arial" w:cs="Arial"/>
          <w:color w:val="auto"/>
          <w:sz w:val="20"/>
          <w:szCs w:val="20"/>
        </w:rPr>
        <w:t>m mô, thùng ho</w:t>
      </w:r>
      <w:r w:rsidRPr="00402D5E">
        <w:rPr>
          <w:rFonts w:ascii="Arial" w:hAnsi="Arial" w:cs="Arial"/>
          <w:color w:val="auto"/>
          <w:sz w:val="20"/>
          <w:szCs w:val="20"/>
        </w:rPr>
        <w:t>ặc hộp đựng mô phải được dán nh</w:t>
      </w:r>
      <w:r w:rsidRPr="00402D5E">
        <w:rPr>
          <w:rFonts w:ascii="Arial" w:hAnsi="Arial" w:cs="Arial"/>
          <w:color w:val="auto"/>
          <w:sz w:val="20"/>
          <w:szCs w:val="20"/>
          <w:lang w:val="en-SG"/>
        </w:rPr>
        <w:t>ã</w:t>
      </w:r>
      <w:r w:rsidR="004A1C2E" w:rsidRPr="00402D5E">
        <w:rPr>
          <w:rFonts w:ascii="Arial" w:hAnsi="Arial" w:cs="Arial"/>
          <w:color w:val="auto"/>
          <w:sz w:val="20"/>
          <w:szCs w:val="20"/>
        </w:rPr>
        <w:t>n với các thông số sau:</w:t>
      </w:r>
    </w:p>
    <w:p w:rsidR="0077265C" w:rsidRPr="00402D5E" w:rsidRDefault="00BC3AC5" w:rsidP="006C3514">
      <w:pPr>
        <w:pStyle w:val="BodyText"/>
        <w:tabs>
          <w:tab w:val="left" w:pos="1117"/>
        </w:tabs>
        <w:spacing w:after="120" w:line="240" w:lineRule="auto"/>
        <w:ind w:firstLine="720"/>
        <w:jc w:val="both"/>
        <w:rPr>
          <w:rFonts w:ascii="Arial" w:hAnsi="Arial" w:cs="Arial"/>
          <w:color w:val="auto"/>
          <w:sz w:val="20"/>
          <w:szCs w:val="20"/>
        </w:rPr>
      </w:pPr>
      <w:bookmarkStart w:id="86" w:name="bookmark86"/>
      <w:bookmarkEnd w:id="86"/>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Loại mô;</w:t>
      </w:r>
    </w:p>
    <w:p w:rsidR="0077265C" w:rsidRPr="00402D5E" w:rsidRDefault="00BC3AC5" w:rsidP="006C3514">
      <w:pPr>
        <w:pStyle w:val="BodyText"/>
        <w:tabs>
          <w:tab w:val="left" w:pos="1131"/>
        </w:tabs>
        <w:spacing w:after="120" w:line="240" w:lineRule="auto"/>
        <w:ind w:firstLine="720"/>
        <w:jc w:val="both"/>
        <w:rPr>
          <w:rFonts w:ascii="Arial" w:hAnsi="Arial" w:cs="Arial"/>
          <w:color w:val="auto"/>
          <w:sz w:val="20"/>
          <w:szCs w:val="20"/>
        </w:rPr>
      </w:pPr>
      <w:bookmarkStart w:id="87" w:name="bookmark87"/>
      <w:bookmarkEnd w:id="87"/>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Tên, địa chỉ ngân hàng mô;</w:t>
      </w:r>
    </w:p>
    <w:p w:rsidR="0077265C" w:rsidRPr="00402D5E" w:rsidRDefault="00BC3AC5" w:rsidP="006C3514">
      <w:pPr>
        <w:pStyle w:val="BodyText"/>
        <w:tabs>
          <w:tab w:val="left" w:pos="1131"/>
        </w:tabs>
        <w:spacing w:after="120" w:line="240" w:lineRule="auto"/>
        <w:ind w:firstLine="720"/>
        <w:jc w:val="both"/>
        <w:rPr>
          <w:rFonts w:ascii="Arial" w:hAnsi="Arial" w:cs="Arial"/>
          <w:color w:val="auto"/>
          <w:sz w:val="20"/>
          <w:szCs w:val="20"/>
        </w:rPr>
      </w:pPr>
      <w:bookmarkStart w:id="88" w:name="bookmark88"/>
      <w:bookmarkEnd w:id="88"/>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Số nhận dạng mô;</w:t>
      </w:r>
    </w:p>
    <w:p w:rsidR="0077265C" w:rsidRPr="00402D5E" w:rsidRDefault="00BC3AC5" w:rsidP="006C3514">
      <w:pPr>
        <w:pStyle w:val="BodyText"/>
        <w:tabs>
          <w:tab w:val="left" w:pos="1136"/>
        </w:tabs>
        <w:spacing w:after="120" w:line="240" w:lineRule="auto"/>
        <w:ind w:firstLine="720"/>
        <w:jc w:val="both"/>
        <w:rPr>
          <w:rFonts w:ascii="Arial" w:hAnsi="Arial" w:cs="Arial"/>
          <w:color w:val="auto"/>
          <w:sz w:val="20"/>
          <w:szCs w:val="20"/>
        </w:rPr>
      </w:pPr>
      <w:bookmarkStart w:id="89" w:name="bookmark89"/>
      <w:bookmarkEnd w:id="89"/>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Ngày hết hạn.</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90" w:name="bookmark90"/>
      <w:bookmarkEnd w:id="90"/>
      <w:r w:rsidRPr="00402D5E">
        <w:rPr>
          <w:rFonts w:ascii="Arial" w:hAnsi="Arial" w:cs="Arial"/>
          <w:color w:val="auto"/>
          <w:sz w:val="20"/>
          <w:szCs w:val="20"/>
          <w:lang w:val="en-SG"/>
        </w:rPr>
        <w:t xml:space="preserve">3. </w:t>
      </w:r>
      <w:r w:rsidRPr="00402D5E">
        <w:rPr>
          <w:rFonts w:ascii="Arial" w:hAnsi="Arial" w:cs="Arial"/>
          <w:color w:val="auto"/>
          <w:sz w:val="20"/>
          <w:szCs w:val="20"/>
        </w:rPr>
        <w:t>M</w:t>
      </w:r>
      <w:r w:rsidRPr="00402D5E">
        <w:rPr>
          <w:rFonts w:ascii="Arial" w:hAnsi="Arial" w:cs="Arial"/>
          <w:color w:val="auto"/>
          <w:sz w:val="20"/>
          <w:szCs w:val="20"/>
          <w:lang w:val="en-SG"/>
        </w:rPr>
        <w:t>ỗ</w:t>
      </w:r>
      <w:r w:rsidR="004A1C2E" w:rsidRPr="00402D5E">
        <w:rPr>
          <w:rFonts w:ascii="Arial" w:hAnsi="Arial" w:cs="Arial"/>
          <w:color w:val="auto"/>
          <w:sz w:val="20"/>
          <w:szCs w:val="20"/>
        </w:rPr>
        <w:t>i thùng hoặc hộp đựng mô phải có tài liệu đính kèm, bao gồm các nội dung sau:</w:t>
      </w:r>
    </w:p>
    <w:p w:rsidR="0077265C" w:rsidRPr="00402D5E" w:rsidRDefault="00BC3AC5" w:rsidP="006C3514">
      <w:pPr>
        <w:pStyle w:val="BodyText"/>
        <w:tabs>
          <w:tab w:val="left" w:pos="1107"/>
        </w:tabs>
        <w:spacing w:after="120" w:line="240" w:lineRule="auto"/>
        <w:ind w:firstLine="720"/>
        <w:jc w:val="both"/>
        <w:rPr>
          <w:rFonts w:ascii="Arial" w:hAnsi="Arial" w:cs="Arial"/>
          <w:color w:val="auto"/>
          <w:sz w:val="20"/>
          <w:szCs w:val="20"/>
        </w:rPr>
      </w:pPr>
      <w:bookmarkStart w:id="91" w:name="bookmark91"/>
      <w:bookmarkEnd w:id="91"/>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Số lượng, khối lượng hoặc kích thước hoặc nhũng thông số quy định tại khoản 2 Điều này khi cần thiết;</w:t>
      </w:r>
    </w:p>
    <w:p w:rsidR="0077265C" w:rsidRPr="00402D5E" w:rsidRDefault="00BC3AC5" w:rsidP="006C3514">
      <w:pPr>
        <w:pStyle w:val="BodyText"/>
        <w:tabs>
          <w:tab w:val="left" w:pos="1131"/>
        </w:tabs>
        <w:spacing w:after="120" w:line="240" w:lineRule="auto"/>
        <w:ind w:firstLine="720"/>
        <w:jc w:val="both"/>
        <w:rPr>
          <w:rFonts w:ascii="Arial" w:hAnsi="Arial" w:cs="Arial"/>
          <w:color w:val="auto"/>
          <w:sz w:val="20"/>
          <w:szCs w:val="20"/>
        </w:rPr>
      </w:pPr>
      <w:bookmarkStart w:id="92" w:name="bookmark92"/>
      <w:bookmarkEnd w:id="92"/>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Phương pháp xử lý;</w:t>
      </w:r>
    </w:p>
    <w:p w:rsidR="0077265C" w:rsidRPr="00402D5E" w:rsidRDefault="00BC3AC5" w:rsidP="006C3514">
      <w:pPr>
        <w:pStyle w:val="BodyText"/>
        <w:tabs>
          <w:tab w:val="left" w:pos="1131"/>
        </w:tabs>
        <w:spacing w:after="120" w:line="240" w:lineRule="auto"/>
        <w:ind w:firstLine="720"/>
        <w:jc w:val="both"/>
        <w:rPr>
          <w:rFonts w:ascii="Arial" w:hAnsi="Arial" w:cs="Arial"/>
          <w:color w:val="auto"/>
          <w:sz w:val="20"/>
          <w:szCs w:val="20"/>
        </w:rPr>
      </w:pPr>
      <w:bookmarkStart w:id="93" w:name="bookmark93"/>
      <w:bookmarkEnd w:id="93"/>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Số lô, nếu được áp dụng;</w:t>
      </w:r>
    </w:p>
    <w:p w:rsidR="0077265C" w:rsidRPr="00402D5E" w:rsidRDefault="00BC3AC5" w:rsidP="006C3514">
      <w:pPr>
        <w:pStyle w:val="BodyText"/>
        <w:tabs>
          <w:tab w:val="left" w:pos="1126"/>
        </w:tabs>
        <w:spacing w:after="120" w:line="240" w:lineRule="auto"/>
        <w:ind w:firstLine="720"/>
        <w:jc w:val="both"/>
        <w:rPr>
          <w:rFonts w:ascii="Arial" w:hAnsi="Arial" w:cs="Arial"/>
          <w:color w:val="auto"/>
          <w:sz w:val="20"/>
          <w:szCs w:val="20"/>
        </w:rPr>
      </w:pPr>
      <w:bookmarkStart w:id="94" w:name="bookmark94"/>
      <w:bookmarkEnd w:id="94"/>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Các dư chất tiềm năng của hóa chất, dung dịch được đưa thêm vào quá trình xử lý và bảo quản;</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đ) Các điều kiện lưu giữ được khuyến cáo;</w:t>
      </w:r>
    </w:p>
    <w:p w:rsidR="0077265C" w:rsidRPr="00402D5E" w:rsidRDefault="00BC3AC5" w:rsidP="006C3514">
      <w:pPr>
        <w:pStyle w:val="BodyText"/>
        <w:tabs>
          <w:tab w:val="left" w:pos="1136"/>
        </w:tabs>
        <w:spacing w:after="120" w:line="240" w:lineRule="auto"/>
        <w:ind w:firstLine="720"/>
        <w:jc w:val="both"/>
        <w:rPr>
          <w:rFonts w:ascii="Arial" w:hAnsi="Arial" w:cs="Arial"/>
          <w:color w:val="auto"/>
          <w:sz w:val="20"/>
          <w:szCs w:val="20"/>
        </w:rPr>
      </w:pPr>
      <w:bookmarkStart w:id="95" w:name="bookmark95"/>
      <w:bookmarkEnd w:id="95"/>
      <w:r w:rsidRPr="00402D5E">
        <w:rPr>
          <w:rFonts w:ascii="Arial" w:hAnsi="Arial" w:cs="Arial"/>
          <w:color w:val="auto"/>
          <w:sz w:val="20"/>
          <w:szCs w:val="20"/>
          <w:lang w:val="en-SG"/>
        </w:rPr>
        <w:t xml:space="preserve">e) </w:t>
      </w:r>
      <w:r w:rsidR="004A1C2E" w:rsidRPr="00402D5E">
        <w:rPr>
          <w:rFonts w:ascii="Arial" w:hAnsi="Arial" w:cs="Arial"/>
          <w:color w:val="auto"/>
          <w:sz w:val="20"/>
          <w:szCs w:val="20"/>
        </w:rPr>
        <w:t>Các chỉ định và chống chỉ định cho sử dụng mô khi cần thiết;</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g) Các nội dung có liên quan khác.</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11. Mã hoá thông tin về mô</w:t>
      </w:r>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96" w:name="bookmark96"/>
      <w:bookmarkEnd w:id="96"/>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Mọi thông tin về nguồn gốc mô phải được mã hoá trên nguyên tắc vô danh; không ghi tên, </w:t>
      </w:r>
      <w:r w:rsidRPr="00402D5E">
        <w:rPr>
          <w:rFonts w:ascii="Arial" w:hAnsi="Arial" w:cs="Arial"/>
          <w:color w:val="auto"/>
          <w:sz w:val="20"/>
          <w:szCs w:val="20"/>
        </w:rPr>
        <w:t>tuổi</w:t>
      </w:r>
      <w:r w:rsidR="004A1C2E" w:rsidRPr="00402D5E">
        <w:rPr>
          <w:rFonts w:ascii="Arial" w:hAnsi="Arial" w:cs="Arial"/>
          <w:color w:val="auto"/>
          <w:sz w:val="20"/>
          <w:szCs w:val="20"/>
        </w:rPr>
        <w:t>, địa chỉ của người hiến; mỗi lần lấy mô của người hiến sẽ được cấp một mã xác định riêng.</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97" w:name="bookmark97"/>
      <w:bookmarkEnd w:id="97"/>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Bộ trưởng Bộ Y tế quy định mã số cho việc mã hóa thông tin đối với từng ngân hàng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12. Lưu giữ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98" w:name="bookmark98"/>
      <w:bookmarkEnd w:id="98"/>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Việc lưu giữ mô phải bảo đảm điều kiện về nhiệt độ, tại khu vực riêng biệt, cách ly hoàn toàn với mô chưa qua xử lý và trong môi trường sạch, không có sự lây nhiễm vi sinh vật.</w:t>
      </w:r>
    </w:p>
    <w:p w:rsidR="0077265C" w:rsidRPr="00402D5E" w:rsidRDefault="00BC3AC5" w:rsidP="006C3514">
      <w:pPr>
        <w:pStyle w:val="BodyText"/>
        <w:tabs>
          <w:tab w:val="left" w:pos="1082"/>
        </w:tabs>
        <w:spacing w:after="120" w:line="240" w:lineRule="auto"/>
        <w:ind w:firstLine="720"/>
        <w:jc w:val="both"/>
        <w:rPr>
          <w:rFonts w:ascii="Arial" w:hAnsi="Arial" w:cs="Arial"/>
          <w:color w:val="auto"/>
          <w:sz w:val="20"/>
          <w:szCs w:val="20"/>
        </w:rPr>
      </w:pPr>
      <w:bookmarkStart w:id="99" w:name="bookmark99"/>
      <w:bookmarkEnd w:id="99"/>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Ngân hàng mô phải thực hiện nghiêm ngặt quy trình lưu giữ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100" w:name="bookmark100"/>
      <w:bookmarkEnd w:id="100"/>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Bộ trưởng Bộ Y tế quy định cụ thể các điều kiện và quy trình lưu giữ mô tại khoản 1 và khoản 2 Điều này.</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13. Phân phối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101" w:name="bookmark101"/>
      <w:bookmarkEnd w:id="101"/>
      <w:r w:rsidRPr="00402D5E">
        <w:rPr>
          <w:rFonts w:ascii="Arial" w:hAnsi="Arial" w:cs="Arial"/>
          <w:color w:val="auto"/>
          <w:sz w:val="20"/>
          <w:szCs w:val="20"/>
          <w:lang w:val="en-SG"/>
        </w:rPr>
        <w:lastRenderedPageBreak/>
        <w:t xml:space="preserve">1. </w:t>
      </w:r>
      <w:r w:rsidR="004A1C2E" w:rsidRPr="00402D5E">
        <w:rPr>
          <w:rFonts w:ascii="Arial" w:hAnsi="Arial" w:cs="Arial"/>
          <w:color w:val="auto"/>
          <w:sz w:val="20"/>
          <w:szCs w:val="20"/>
        </w:rPr>
        <w:t>Mô trước khi phân phối phải bả</w:t>
      </w:r>
      <w:r w:rsidRPr="00402D5E">
        <w:rPr>
          <w:rFonts w:ascii="Arial" w:hAnsi="Arial" w:cs="Arial"/>
          <w:color w:val="auto"/>
          <w:sz w:val="20"/>
          <w:szCs w:val="20"/>
        </w:rPr>
        <w:t>o đảm tra cứu được nguồn gốc gi</w:t>
      </w:r>
      <w:r w:rsidRPr="00402D5E">
        <w:rPr>
          <w:rFonts w:ascii="Arial" w:hAnsi="Arial" w:cs="Arial"/>
          <w:color w:val="auto"/>
          <w:sz w:val="20"/>
          <w:szCs w:val="20"/>
          <w:lang w:val="en-SG"/>
        </w:rPr>
        <w:t>ữ</w:t>
      </w:r>
      <w:r w:rsidR="004A1C2E" w:rsidRPr="00402D5E">
        <w:rPr>
          <w:rFonts w:ascii="Arial" w:hAnsi="Arial" w:cs="Arial"/>
          <w:color w:val="auto"/>
          <w:sz w:val="20"/>
          <w:szCs w:val="20"/>
        </w:rPr>
        <w:t>a người cho, người nhận và ngân hàng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102" w:name="bookmark102"/>
      <w:bookmarkEnd w:id="102"/>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 xml:space="preserve">Ngân hàng mô phải có phương tiện chuyên dụng vận chuyển bảo đảm các yêu cầu </w:t>
      </w:r>
      <w:r w:rsidRPr="00402D5E">
        <w:rPr>
          <w:rFonts w:ascii="Arial" w:hAnsi="Arial" w:cs="Arial"/>
          <w:color w:val="auto"/>
          <w:sz w:val="20"/>
          <w:szCs w:val="20"/>
        </w:rPr>
        <w:t>kỹ</w:t>
      </w:r>
      <w:r w:rsidR="004A1C2E" w:rsidRPr="00402D5E">
        <w:rPr>
          <w:rFonts w:ascii="Arial" w:hAnsi="Arial" w:cs="Arial"/>
          <w:color w:val="auto"/>
          <w:sz w:val="20"/>
          <w:szCs w:val="20"/>
        </w:rPr>
        <w:t xml:space="preserve"> thuật về chất lượng mô trong suốt quá trình vận chuyển cho đến khi mô được tiếp nhận.</w:t>
      </w:r>
    </w:p>
    <w:p w:rsidR="0077265C" w:rsidRPr="00402D5E" w:rsidRDefault="00BC3AC5"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14. Chế độ lưu tr</w:t>
      </w:r>
      <w:r w:rsidRPr="00402D5E">
        <w:rPr>
          <w:rFonts w:ascii="Arial" w:hAnsi="Arial" w:cs="Arial"/>
          <w:b/>
          <w:bCs/>
          <w:color w:val="auto"/>
          <w:sz w:val="20"/>
          <w:szCs w:val="20"/>
          <w:lang w:val="en-SG"/>
        </w:rPr>
        <w:t>ữ</w:t>
      </w:r>
      <w:r w:rsidR="004A1C2E" w:rsidRPr="00402D5E">
        <w:rPr>
          <w:rFonts w:ascii="Arial" w:hAnsi="Arial" w:cs="Arial"/>
          <w:b/>
          <w:bCs/>
          <w:color w:val="auto"/>
          <w:sz w:val="20"/>
          <w:szCs w:val="20"/>
        </w:rPr>
        <w:t xml:space="preserve"> hồ sơ và báo cáo</w:t>
      </w:r>
    </w:p>
    <w:p w:rsidR="0077265C" w:rsidRPr="00402D5E" w:rsidRDefault="00BC3AC5" w:rsidP="006C3514">
      <w:pPr>
        <w:pStyle w:val="BodyText"/>
        <w:tabs>
          <w:tab w:val="left" w:pos="1088"/>
        </w:tabs>
        <w:spacing w:after="120" w:line="240" w:lineRule="auto"/>
        <w:ind w:firstLine="720"/>
        <w:jc w:val="both"/>
        <w:rPr>
          <w:rFonts w:ascii="Arial" w:hAnsi="Arial" w:cs="Arial"/>
          <w:color w:val="auto"/>
          <w:sz w:val="20"/>
          <w:szCs w:val="20"/>
        </w:rPr>
      </w:pPr>
      <w:bookmarkStart w:id="103" w:name="bookmark103"/>
      <w:bookmarkEnd w:id="103"/>
      <w:r w:rsidRPr="00402D5E">
        <w:rPr>
          <w:rFonts w:ascii="Arial" w:hAnsi="Arial" w:cs="Arial"/>
          <w:color w:val="auto"/>
          <w:sz w:val="20"/>
          <w:szCs w:val="20"/>
          <w:lang w:val="en-SG"/>
        </w:rPr>
        <w:t xml:space="preserve">1. </w:t>
      </w:r>
      <w:r w:rsidRPr="00402D5E">
        <w:rPr>
          <w:rFonts w:ascii="Arial" w:hAnsi="Arial" w:cs="Arial"/>
          <w:color w:val="auto"/>
          <w:sz w:val="20"/>
          <w:szCs w:val="20"/>
        </w:rPr>
        <w:t>Ngân hàng mô phải lập và lưu tr</w:t>
      </w:r>
      <w:r w:rsidRPr="00402D5E">
        <w:rPr>
          <w:rFonts w:ascii="Arial" w:hAnsi="Arial" w:cs="Arial"/>
          <w:color w:val="auto"/>
          <w:sz w:val="20"/>
          <w:szCs w:val="20"/>
          <w:lang w:val="en-SG"/>
        </w:rPr>
        <w:t>ữ</w:t>
      </w:r>
      <w:r w:rsidR="004A1C2E" w:rsidRPr="00402D5E">
        <w:rPr>
          <w:rFonts w:ascii="Arial" w:hAnsi="Arial" w:cs="Arial"/>
          <w:color w:val="auto"/>
          <w:sz w:val="20"/>
          <w:szCs w:val="20"/>
        </w:rPr>
        <w:t xml:space="preserve"> toàn bộ hồ sơ liên quan đến mô từ khâu tiếp nhận, xử lý, đóng gói, lưu giữ cho đến khâu vận </w:t>
      </w:r>
      <w:r w:rsidRPr="00402D5E">
        <w:rPr>
          <w:rFonts w:ascii="Arial" w:hAnsi="Arial" w:cs="Arial"/>
          <w:color w:val="auto"/>
          <w:sz w:val="20"/>
          <w:szCs w:val="20"/>
        </w:rPr>
        <w:t>chuyển</w:t>
      </w:r>
      <w:r w:rsidR="004A1C2E" w:rsidRPr="00402D5E">
        <w:rPr>
          <w:rFonts w:ascii="Arial" w:hAnsi="Arial" w:cs="Arial"/>
          <w:color w:val="auto"/>
          <w:sz w:val="20"/>
          <w:szCs w:val="20"/>
        </w:rPr>
        <w:t>, phân phối mô.</w:t>
      </w:r>
    </w:p>
    <w:p w:rsidR="0077265C" w:rsidRPr="00402D5E" w:rsidRDefault="00BC3AC5" w:rsidP="006C3514">
      <w:pPr>
        <w:pStyle w:val="BodyText"/>
        <w:tabs>
          <w:tab w:val="left" w:pos="1093"/>
        </w:tabs>
        <w:spacing w:after="120" w:line="240" w:lineRule="auto"/>
        <w:ind w:firstLine="720"/>
        <w:jc w:val="both"/>
        <w:rPr>
          <w:rFonts w:ascii="Arial" w:hAnsi="Arial" w:cs="Arial"/>
          <w:color w:val="auto"/>
          <w:sz w:val="20"/>
          <w:szCs w:val="20"/>
        </w:rPr>
      </w:pPr>
      <w:bookmarkStart w:id="104" w:name="bookmark104"/>
      <w:bookmarkEnd w:id="104"/>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Sáu tháng một lần, các ngân hàng mô phải báo cáo Bộ Y tế về tình hình hoạt động của ngân hàng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Trường hợp c</w:t>
      </w:r>
      <w:r w:rsidR="00BC3AC5" w:rsidRPr="00402D5E">
        <w:rPr>
          <w:rFonts w:ascii="Arial" w:hAnsi="Arial" w:cs="Arial"/>
          <w:color w:val="auto"/>
          <w:sz w:val="20"/>
          <w:szCs w:val="20"/>
        </w:rPr>
        <w:t>ó sự cố không mong muốn hoặc ph</w:t>
      </w:r>
      <w:r w:rsidR="00BC3AC5" w:rsidRPr="00402D5E">
        <w:rPr>
          <w:rFonts w:ascii="Arial" w:hAnsi="Arial" w:cs="Arial"/>
          <w:color w:val="auto"/>
          <w:sz w:val="20"/>
          <w:szCs w:val="20"/>
          <w:lang w:val="en-SG"/>
        </w:rPr>
        <w:t>ả</w:t>
      </w:r>
      <w:r w:rsidRPr="00402D5E">
        <w:rPr>
          <w:rFonts w:ascii="Arial" w:hAnsi="Arial" w:cs="Arial"/>
          <w:color w:val="auto"/>
          <w:sz w:val="20"/>
          <w:szCs w:val="20"/>
        </w:rPr>
        <w:t xml:space="preserve">n ứng phụ nghiêm trọng xảy ra trong quá trình lấy, tiếp nhận, lưu giữ, cung cấp và ghép mô do cơ sở y tế có chức năng ghép mô thông báo thì ngân hàng mô phải báo cáo </w:t>
      </w:r>
      <w:r w:rsidR="00BC3AC5" w:rsidRPr="00402D5E">
        <w:rPr>
          <w:rFonts w:ascii="Arial" w:hAnsi="Arial" w:cs="Arial"/>
          <w:color w:val="auto"/>
          <w:sz w:val="20"/>
          <w:szCs w:val="20"/>
        </w:rPr>
        <w:t>ngay cho cơ quan nhà nước có th</w:t>
      </w:r>
      <w:r w:rsidR="00BC3AC5" w:rsidRPr="00402D5E">
        <w:rPr>
          <w:rFonts w:ascii="Arial" w:hAnsi="Arial" w:cs="Arial"/>
          <w:color w:val="auto"/>
          <w:sz w:val="20"/>
          <w:szCs w:val="20"/>
          <w:lang w:val="en-SG"/>
        </w:rPr>
        <w:t>ẩ</w:t>
      </w:r>
      <w:r w:rsidRPr="00402D5E">
        <w:rPr>
          <w:rFonts w:ascii="Arial" w:hAnsi="Arial" w:cs="Arial"/>
          <w:color w:val="auto"/>
          <w:sz w:val="20"/>
          <w:szCs w:val="20"/>
        </w:rPr>
        <w:t>m quyền về y tế.</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 xml:space="preserve">Điều 15. Trách nhiệm trong việc ban hành quy chuẩn </w:t>
      </w:r>
      <w:r w:rsidR="00BC3AC5" w:rsidRPr="00402D5E">
        <w:rPr>
          <w:rFonts w:ascii="Arial" w:hAnsi="Arial" w:cs="Arial"/>
          <w:b/>
          <w:bCs/>
          <w:color w:val="auto"/>
          <w:sz w:val="20"/>
          <w:szCs w:val="20"/>
        </w:rPr>
        <w:t>kỹ</w:t>
      </w:r>
      <w:r w:rsidRPr="00402D5E">
        <w:rPr>
          <w:rFonts w:ascii="Arial" w:hAnsi="Arial" w:cs="Arial"/>
          <w:b/>
          <w:bCs/>
          <w:color w:val="auto"/>
          <w:sz w:val="20"/>
          <w:szCs w:val="20"/>
        </w:rPr>
        <w:t xml:space="preserve"> thuật quốc gia về hoạt động chuyên môn của ngân hàng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Bộ trưởng Bộ Y tế ban hành quy chuẩn kỹ thuật quốc gia về hoạt động chuyên môn của ngân hàng mô quy định tại các Điều 9, 10, 11 và Điều 12 Nghị định này.</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Điều 16. Nguyên tắc xác định chi phí hoạt động của ngân hàng mô</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Ngân hàng mô được phép thu giá dịch vụ trên nguyên tắc bảo đảm lấy thu bù chi không vì mục đích thương mại, bao gồm các chi phí sau:</w:t>
      </w:r>
    </w:p>
    <w:p w:rsidR="0077265C" w:rsidRPr="00402D5E" w:rsidRDefault="00C64634" w:rsidP="006C3514">
      <w:pPr>
        <w:pStyle w:val="BodyText"/>
        <w:tabs>
          <w:tab w:val="left" w:pos="1044"/>
        </w:tabs>
        <w:spacing w:after="120" w:line="240" w:lineRule="auto"/>
        <w:ind w:firstLine="720"/>
        <w:jc w:val="both"/>
        <w:rPr>
          <w:rFonts w:ascii="Arial" w:hAnsi="Arial" w:cs="Arial"/>
          <w:color w:val="auto"/>
          <w:sz w:val="20"/>
          <w:szCs w:val="20"/>
        </w:rPr>
      </w:pPr>
      <w:bookmarkStart w:id="105" w:name="bookmark105"/>
      <w:bookmarkEnd w:id="105"/>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Tiếp nhận, xử lý, đánh giá, bảo quản, lưu giữ, vận </w:t>
      </w:r>
      <w:r w:rsidR="00BC3AC5" w:rsidRPr="00402D5E">
        <w:rPr>
          <w:rFonts w:ascii="Arial" w:hAnsi="Arial" w:cs="Arial"/>
          <w:color w:val="auto"/>
          <w:sz w:val="20"/>
          <w:szCs w:val="20"/>
        </w:rPr>
        <w:t>chuyển</w:t>
      </w:r>
      <w:r w:rsidR="004A1C2E" w:rsidRPr="00402D5E">
        <w:rPr>
          <w:rFonts w:ascii="Arial" w:hAnsi="Arial" w:cs="Arial"/>
          <w:color w:val="auto"/>
          <w:sz w:val="20"/>
          <w:szCs w:val="20"/>
        </w:rPr>
        <w:t xml:space="preserve"> mô;</w:t>
      </w:r>
    </w:p>
    <w:p w:rsidR="0077265C" w:rsidRPr="00402D5E" w:rsidRDefault="00C64634" w:rsidP="006C3514">
      <w:pPr>
        <w:pStyle w:val="BodyText"/>
        <w:tabs>
          <w:tab w:val="left" w:pos="1078"/>
        </w:tabs>
        <w:spacing w:after="120" w:line="240" w:lineRule="auto"/>
        <w:ind w:firstLine="720"/>
        <w:jc w:val="both"/>
        <w:rPr>
          <w:rFonts w:ascii="Arial" w:hAnsi="Arial" w:cs="Arial"/>
          <w:color w:val="auto"/>
          <w:sz w:val="20"/>
          <w:szCs w:val="20"/>
        </w:rPr>
      </w:pPr>
      <w:bookmarkStart w:id="106" w:name="bookmark106"/>
      <w:bookmarkEnd w:id="106"/>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Tiền lương, tiền công và các khoản phụ cấp;</w:t>
      </w:r>
    </w:p>
    <w:p w:rsidR="0077265C" w:rsidRPr="00402D5E" w:rsidRDefault="00C64634" w:rsidP="006C3514">
      <w:pPr>
        <w:pStyle w:val="BodyText"/>
        <w:tabs>
          <w:tab w:val="left" w:pos="1078"/>
        </w:tabs>
        <w:spacing w:after="120" w:line="240" w:lineRule="auto"/>
        <w:ind w:firstLine="720"/>
        <w:jc w:val="both"/>
        <w:rPr>
          <w:rFonts w:ascii="Arial" w:hAnsi="Arial" w:cs="Arial"/>
          <w:color w:val="auto"/>
          <w:sz w:val="20"/>
          <w:szCs w:val="20"/>
        </w:rPr>
      </w:pPr>
      <w:bookmarkStart w:id="107" w:name="bookmark107"/>
      <w:bookmarkEnd w:id="107"/>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Khấu hao cơ sở vật chất, tài sản, trang thiết bị;</w:t>
      </w:r>
    </w:p>
    <w:p w:rsidR="0077265C" w:rsidRPr="00402D5E" w:rsidRDefault="00C64634" w:rsidP="006C3514">
      <w:pPr>
        <w:pStyle w:val="BodyText"/>
        <w:tabs>
          <w:tab w:val="left" w:pos="1082"/>
        </w:tabs>
        <w:spacing w:after="0" w:line="240" w:lineRule="auto"/>
        <w:ind w:firstLine="720"/>
        <w:jc w:val="both"/>
        <w:rPr>
          <w:rFonts w:ascii="Arial" w:hAnsi="Arial" w:cs="Arial"/>
          <w:color w:val="auto"/>
          <w:sz w:val="20"/>
          <w:szCs w:val="20"/>
        </w:rPr>
      </w:pPr>
      <w:bookmarkStart w:id="108" w:name="bookmark108"/>
      <w:bookmarkEnd w:id="108"/>
      <w:r w:rsidRPr="00402D5E">
        <w:rPr>
          <w:rFonts w:ascii="Arial" w:hAnsi="Arial" w:cs="Arial"/>
          <w:color w:val="auto"/>
          <w:sz w:val="20"/>
          <w:szCs w:val="20"/>
          <w:lang w:val="en-SG"/>
        </w:rPr>
        <w:t xml:space="preserve">4. </w:t>
      </w:r>
      <w:r w:rsidR="004A1C2E" w:rsidRPr="00402D5E">
        <w:rPr>
          <w:rFonts w:ascii="Arial" w:hAnsi="Arial" w:cs="Arial"/>
          <w:color w:val="auto"/>
          <w:sz w:val="20"/>
          <w:szCs w:val="20"/>
        </w:rPr>
        <w:t>Các chi phí phát sinh hợp lý khác.</w:t>
      </w:r>
    </w:p>
    <w:p w:rsidR="00C64634" w:rsidRPr="00402D5E" w:rsidRDefault="00C64634" w:rsidP="006C3514">
      <w:pPr>
        <w:pStyle w:val="BodyText"/>
        <w:spacing w:after="0" w:line="240" w:lineRule="auto"/>
        <w:ind w:firstLine="0"/>
        <w:jc w:val="center"/>
        <w:rPr>
          <w:rFonts w:ascii="Arial" w:hAnsi="Arial" w:cs="Arial"/>
          <w:b/>
          <w:bCs/>
          <w:color w:val="auto"/>
          <w:sz w:val="20"/>
          <w:szCs w:val="20"/>
        </w:rPr>
      </w:pPr>
    </w:p>
    <w:p w:rsidR="0077265C" w:rsidRPr="00402D5E" w:rsidRDefault="004A1C2E" w:rsidP="006C3514">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Chương II</w:t>
      </w:r>
    </w:p>
    <w:p w:rsidR="0077265C" w:rsidRPr="00402D5E" w:rsidRDefault="00C64634" w:rsidP="006C3514">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TRUNG T</w:t>
      </w:r>
      <w:r w:rsidRPr="00402D5E">
        <w:rPr>
          <w:rFonts w:ascii="Arial" w:hAnsi="Arial" w:cs="Arial"/>
          <w:b/>
          <w:bCs/>
          <w:color w:val="auto"/>
          <w:sz w:val="20"/>
          <w:szCs w:val="20"/>
          <w:lang w:val="en-SG"/>
        </w:rPr>
        <w:t>Â</w:t>
      </w:r>
      <w:r w:rsidRPr="00402D5E">
        <w:rPr>
          <w:rFonts w:ascii="Arial" w:hAnsi="Arial" w:cs="Arial"/>
          <w:b/>
          <w:bCs/>
          <w:color w:val="auto"/>
          <w:sz w:val="20"/>
          <w:szCs w:val="20"/>
        </w:rPr>
        <w:t>M ĐI</w:t>
      </w:r>
      <w:r w:rsidRPr="00402D5E">
        <w:rPr>
          <w:rFonts w:ascii="Arial" w:hAnsi="Arial" w:cs="Arial"/>
          <w:b/>
          <w:bCs/>
          <w:color w:val="auto"/>
          <w:sz w:val="20"/>
          <w:szCs w:val="20"/>
          <w:lang w:val="en-SG"/>
        </w:rPr>
        <w:t>Ề</w:t>
      </w:r>
      <w:r w:rsidRPr="00402D5E">
        <w:rPr>
          <w:rFonts w:ascii="Arial" w:hAnsi="Arial" w:cs="Arial"/>
          <w:b/>
          <w:bCs/>
          <w:color w:val="auto"/>
          <w:sz w:val="20"/>
          <w:szCs w:val="20"/>
        </w:rPr>
        <w:t>U PH</w:t>
      </w:r>
      <w:r w:rsidRPr="00402D5E">
        <w:rPr>
          <w:rFonts w:ascii="Arial" w:hAnsi="Arial" w:cs="Arial"/>
          <w:b/>
          <w:bCs/>
          <w:color w:val="auto"/>
          <w:sz w:val="20"/>
          <w:szCs w:val="20"/>
          <w:lang w:val="en-SG"/>
        </w:rPr>
        <w:t>Ố</w:t>
      </w:r>
      <w:r w:rsidRPr="00402D5E">
        <w:rPr>
          <w:rFonts w:ascii="Arial" w:hAnsi="Arial" w:cs="Arial"/>
          <w:b/>
          <w:bCs/>
          <w:color w:val="auto"/>
          <w:sz w:val="20"/>
          <w:szCs w:val="20"/>
        </w:rPr>
        <w:t>I QUỐC GIA</w:t>
      </w:r>
      <w:r w:rsidRPr="00402D5E">
        <w:rPr>
          <w:rFonts w:ascii="Arial" w:hAnsi="Arial" w:cs="Arial"/>
          <w:b/>
          <w:bCs/>
          <w:color w:val="auto"/>
          <w:sz w:val="20"/>
          <w:szCs w:val="20"/>
        </w:rPr>
        <w:br/>
        <w:t>VỀ GHÉP BỘ PHẬN C</w:t>
      </w:r>
      <w:r w:rsidRPr="00402D5E">
        <w:rPr>
          <w:rFonts w:ascii="Arial" w:hAnsi="Arial" w:cs="Arial"/>
          <w:b/>
          <w:bCs/>
          <w:color w:val="auto"/>
          <w:sz w:val="20"/>
          <w:szCs w:val="20"/>
          <w:lang w:val="en-SG"/>
        </w:rPr>
        <w:t>Ơ</w:t>
      </w:r>
      <w:r w:rsidRPr="00402D5E">
        <w:rPr>
          <w:rFonts w:ascii="Arial" w:hAnsi="Arial" w:cs="Arial"/>
          <w:b/>
          <w:bCs/>
          <w:color w:val="auto"/>
          <w:sz w:val="20"/>
          <w:szCs w:val="20"/>
        </w:rPr>
        <w:t xml:space="preserve"> THỂ NGƯỜI</w:t>
      </w:r>
    </w:p>
    <w:p w:rsidR="00C64634" w:rsidRPr="00402D5E" w:rsidRDefault="00C64634" w:rsidP="006C3514">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Heading20"/>
        <w:keepNext/>
        <w:keepLines/>
        <w:spacing w:after="120" w:line="240" w:lineRule="auto"/>
        <w:ind w:firstLine="720"/>
        <w:jc w:val="both"/>
        <w:rPr>
          <w:rFonts w:ascii="Arial" w:hAnsi="Arial" w:cs="Arial"/>
          <w:color w:val="auto"/>
          <w:sz w:val="20"/>
          <w:szCs w:val="20"/>
        </w:rPr>
      </w:pPr>
      <w:bookmarkStart w:id="109" w:name="bookmark109"/>
      <w:bookmarkStart w:id="110" w:name="bookmark110"/>
      <w:bookmarkStart w:id="111" w:name="bookmark111"/>
      <w:r w:rsidRPr="00402D5E">
        <w:rPr>
          <w:rFonts w:ascii="Arial" w:hAnsi="Arial" w:cs="Arial"/>
          <w:color w:val="auto"/>
          <w:sz w:val="20"/>
          <w:szCs w:val="20"/>
        </w:rPr>
        <w:t xml:space="preserve">Điều 17. Tổ chức Trung tâm điều phối quốc gia về ghép bộ phận </w:t>
      </w:r>
      <w:r w:rsidR="00B10213">
        <w:rPr>
          <w:rFonts w:ascii="Arial" w:hAnsi="Arial" w:cs="Arial"/>
          <w:color w:val="auto"/>
          <w:sz w:val="20"/>
          <w:szCs w:val="20"/>
          <w:lang w:val="en-SG"/>
        </w:rPr>
        <w:t>c</w:t>
      </w:r>
      <w:r w:rsidR="00C10EC2" w:rsidRPr="00402D5E">
        <w:rPr>
          <w:rFonts w:ascii="Arial" w:hAnsi="Arial" w:cs="Arial"/>
          <w:color w:val="auto"/>
          <w:sz w:val="20"/>
          <w:szCs w:val="20"/>
        </w:rPr>
        <w:t>ơ thể</w:t>
      </w:r>
      <w:r w:rsidR="00C64634" w:rsidRPr="00402D5E">
        <w:rPr>
          <w:rFonts w:ascii="Arial" w:hAnsi="Arial" w:cs="Arial"/>
          <w:color w:val="auto"/>
          <w:sz w:val="20"/>
          <w:szCs w:val="20"/>
        </w:rPr>
        <w:t xml:space="preserve"> ngư</w:t>
      </w:r>
      <w:r w:rsidR="00C64634" w:rsidRPr="00402D5E">
        <w:rPr>
          <w:rFonts w:ascii="Arial" w:hAnsi="Arial" w:cs="Arial"/>
          <w:color w:val="auto"/>
          <w:sz w:val="20"/>
          <w:szCs w:val="20"/>
          <w:lang w:val="en-SG"/>
        </w:rPr>
        <w:t>ờ</w:t>
      </w:r>
      <w:r w:rsidRPr="00402D5E">
        <w:rPr>
          <w:rFonts w:ascii="Arial" w:hAnsi="Arial" w:cs="Arial"/>
          <w:color w:val="auto"/>
          <w:sz w:val="20"/>
          <w:szCs w:val="20"/>
        </w:rPr>
        <w:t>i</w:t>
      </w:r>
      <w:bookmarkEnd w:id="109"/>
      <w:bookmarkEnd w:id="110"/>
      <w:bookmarkEnd w:id="111"/>
    </w:p>
    <w:p w:rsidR="0077265C" w:rsidRPr="00402D5E" w:rsidRDefault="00C64634" w:rsidP="006C3514">
      <w:pPr>
        <w:pStyle w:val="BodyText"/>
        <w:tabs>
          <w:tab w:val="left" w:pos="1098"/>
        </w:tabs>
        <w:spacing w:after="120" w:line="240" w:lineRule="auto"/>
        <w:ind w:firstLine="720"/>
        <w:jc w:val="both"/>
        <w:rPr>
          <w:rFonts w:ascii="Arial" w:hAnsi="Arial" w:cs="Arial"/>
          <w:color w:val="auto"/>
          <w:sz w:val="20"/>
          <w:szCs w:val="20"/>
        </w:rPr>
      </w:pPr>
      <w:bookmarkStart w:id="112" w:name="bookmark112"/>
      <w:bookmarkEnd w:id="112"/>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Trung tâm điều phối quốc gia về ghép bộ phận cơ thể người là tổ chức sự nghiệp, có tổ chức mạng lưới, có tư cách pháp nhân, có con dấu, tài khoản và trụ sở riêng, trực thuộc Bộ Y tế. Căn cứ vào yêu cầu của thực tiễn, Bộ trưởng Bộ Y tế quyết định </w:t>
      </w:r>
      <w:r w:rsidR="00C10EC2" w:rsidRPr="00402D5E">
        <w:rPr>
          <w:rFonts w:ascii="Arial" w:hAnsi="Arial" w:cs="Arial"/>
          <w:color w:val="auto"/>
          <w:sz w:val="20"/>
          <w:szCs w:val="20"/>
        </w:rPr>
        <w:t>tổ chức</w:t>
      </w:r>
      <w:r w:rsidR="004A1C2E" w:rsidRPr="00402D5E">
        <w:rPr>
          <w:rFonts w:ascii="Arial" w:hAnsi="Arial" w:cs="Arial"/>
          <w:color w:val="auto"/>
          <w:sz w:val="20"/>
          <w:szCs w:val="20"/>
        </w:rPr>
        <w:t xml:space="preserve"> mạng </w:t>
      </w:r>
      <w:r w:rsidRPr="00402D5E">
        <w:rPr>
          <w:rFonts w:ascii="Arial" w:hAnsi="Arial" w:cs="Arial"/>
          <w:color w:val="auto"/>
          <w:sz w:val="20"/>
          <w:szCs w:val="20"/>
        </w:rPr>
        <w:t>lưới của Trung tâm Điều phối qu</w:t>
      </w:r>
      <w:r w:rsidRPr="00402D5E">
        <w:rPr>
          <w:rFonts w:ascii="Arial" w:hAnsi="Arial" w:cs="Arial"/>
          <w:color w:val="auto"/>
          <w:sz w:val="20"/>
          <w:szCs w:val="20"/>
          <w:lang w:val="en-SG"/>
        </w:rPr>
        <w:t>ố</w:t>
      </w:r>
      <w:r w:rsidR="004A1C2E" w:rsidRPr="00402D5E">
        <w:rPr>
          <w:rFonts w:ascii="Arial" w:hAnsi="Arial" w:cs="Arial"/>
          <w:color w:val="auto"/>
          <w:sz w:val="20"/>
          <w:szCs w:val="20"/>
        </w:rPr>
        <w:t xml:space="preserve">c gia về ghép bộ phận </w:t>
      </w:r>
      <w:r w:rsidRPr="00402D5E">
        <w:rPr>
          <w:rFonts w:ascii="Arial" w:hAnsi="Arial" w:cs="Arial"/>
          <w:color w:val="auto"/>
          <w:sz w:val="20"/>
          <w:szCs w:val="20"/>
          <w:lang w:val="en-SG"/>
        </w:rPr>
        <w:t>c</w:t>
      </w:r>
      <w:r w:rsidR="00C10EC2" w:rsidRPr="00402D5E">
        <w:rPr>
          <w:rFonts w:ascii="Arial" w:hAnsi="Arial" w:cs="Arial"/>
          <w:color w:val="auto"/>
          <w:sz w:val="20"/>
          <w:szCs w:val="20"/>
        </w:rPr>
        <w:t>ơ thể</w:t>
      </w:r>
      <w:r w:rsidR="004A1C2E" w:rsidRPr="00402D5E">
        <w:rPr>
          <w:rFonts w:ascii="Arial" w:hAnsi="Arial" w:cs="Arial"/>
          <w:color w:val="auto"/>
          <w:sz w:val="20"/>
          <w:szCs w:val="20"/>
        </w:rPr>
        <w:t xml:space="preserve"> người.</w:t>
      </w:r>
    </w:p>
    <w:p w:rsidR="0077265C" w:rsidRPr="00402D5E" w:rsidRDefault="00C64634" w:rsidP="006C3514">
      <w:pPr>
        <w:pStyle w:val="BodyText"/>
        <w:tabs>
          <w:tab w:val="left" w:pos="1098"/>
        </w:tabs>
        <w:spacing w:after="120" w:line="240" w:lineRule="auto"/>
        <w:ind w:firstLine="720"/>
        <w:jc w:val="both"/>
        <w:rPr>
          <w:rFonts w:ascii="Arial" w:hAnsi="Arial" w:cs="Arial"/>
          <w:color w:val="auto"/>
          <w:sz w:val="20"/>
          <w:szCs w:val="20"/>
        </w:rPr>
      </w:pPr>
      <w:bookmarkStart w:id="113" w:name="bookmark113"/>
      <w:bookmarkEnd w:id="113"/>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 xml:space="preserve">Chức năng, nhiệm vụ của Trung tâm điều </w:t>
      </w:r>
      <w:r w:rsidRPr="00402D5E">
        <w:rPr>
          <w:rFonts w:ascii="Arial" w:hAnsi="Arial" w:cs="Arial"/>
          <w:color w:val="auto"/>
          <w:sz w:val="20"/>
          <w:szCs w:val="20"/>
        </w:rPr>
        <w:t>phối</w:t>
      </w:r>
      <w:r w:rsidR="004A1C2E" w:rsidRPr="00402D5E">
        <w:rPr>
          <w:rFonts w:ascii="Arial" w:hAnsi="Arial" w:cs="Arial"/>
          <w:color w:val="auto"/>
          <w:sz w:val="20"/>
          <w:szCs w:val="20"/>
        </w:rPr>
        <w:t xml:space="preserve"> quốc gia về ghép bộ phận cơ thể người được thực hiện theo quy định tại Điều 12</w:t>
      </w:r>
      <w:r w:rsidR="00A716F6" w:rsidRPr="00402D5E">
        <w:rPr>
          <w:rFonts w:ascii="Arial" w:hAnsi="Arial" w:cs="Arial"/>
          <w:color w:val="auto"/>
          <w:sz w:val="20"/>
          <w:szCs w:val="20"/>
        </w:rPr>
        <w:t>, 18 và khoản 2 Điều 36 Luật Hi</w:t>
      </w:r>
      <w:r w:rsidR="00A716F6" w:rsidRPr="00402D5E">
        <w:rPr>
          <w:rFonts w:ascii="Arial" w:hAnsi="Arial" w:cs="Arial"/>
          <w:color w:val="auto"/>
          <w:sz w:val="20"/>
          <w:szCs w:val="20"/>
          <w:lang w:val="en-SG"/>
        </w:rPr>
        <w:t>ế</w:t>
      </w:r>
      <w:r w:rsidR="004A1C2E" w:rsidRPr="00402D5E">
        <w:rPr>
          <w:rFonts w:ascii="Arial" w:hAnsi="Arial" w:cs="Arial"/>
          <w:color w:val="auto"/>
          <w:sz w:val="20"/>
          <w:szCs w:val="20"/>
        </w:rPr>
        <w:t>n, lấy, ghép mô, bộ phận cơ thể người và hiến, lấy xác và các nhiệm vụ cụ thể khác như sau:</w:t>
      </w:r>
    </w:p>
    <w:p w:rsidR="0077265C" w:rsidRPr="00402D5E" w:rsidRDefault="00C64634" w:rsidP="006C3514">
      <w:pPr>
        <w:pStyle w:val="BodyText"/>
        <w:tabs>
          <w:tab w:val="left" w:pos="1107"/>
        </w:tabs>
        <w:spacing w:after="120" w:line="240" w:lineRule="auto"/>
        <w:ind w:firstLine="720"/>
        <w:jc w:val="both"/>
        <w:rPr>
          <w:rFonts w:ascii="Arial" w:hAnsi="Arial" w:cs="Arial"/>
          <w:color w:val="auto"/>
          <w:sz w:val="20"/>
          <w:szCs w:val="20"/>
        </w:rPr>
      </w:pPr>
      <w:bookmarkStart w:id="114" w:name="bookmark114"/>
      <w:bookmarkEnd w:id="114"/>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Tiếp nhận, lập danh sách người đ</w:t>
      </w:r>
      <w:r w:rsidRPr="00402D5E">
        <w:rPr>
          <w:rFonts w:ascii="Arial" w:hAnsi="Arial" w:cs="Arial"/>
          <w:color w:val="auto"/>
          <w:sz w:val="20"/>
          <w:szCs w:val="20"/>
        </w:rPr>
        <w:t xml:space="preserve">ăng ký hiến mô, bộ phận cơ thể </w:t>
      </w:r>
      <w:r w:rsidRPr="00402D5E">
        <w:rPr>
          <w:rFonts w:ascii="Arial" w:hAnsi="Arial" w:cs="Arial"/>
          <w:color w:val="auto"/>
          <w:sz w:val="20"/>
          <w:szCs w:val="20"/>
          <w:lang w:val="en-SG"/>
        </w:rPr>
        <w:t>ở</w:t>
      </w:r>
      <w:r w:rsidR="004A1C2E" w:rsidRPr="00402D5E">
        <w:rPr>
          <w:rFonts w:ascii="Arial" w:hAnsi="Arial" w:cs="Arial"/>
          <w:color w:val="auto"/>
          <w:sz w:val="20"/>
          <w:szCs w:val="20"/>
        </w:rPr>
        <w:t xml:space="preserve"> người sống và ở người sau khi chết; quản lý việc cấp thẻ và lập danh sách người hiến mô, bộ phận </w:t>
      </w:r>
      <w:r w:rsidRPr="00402D5E">
        <w:rPr>
          <w:rFonts w:ascii="Arial" w:hAnsi="Arial" w:cs="Arial"/>
          <w:color w:val="auto"/>
          <w:sz w:val="20"/>
          <w:szCs w:val="20"/>
        </w:rPr>
        <w:t>cơ thể</w:t>
      </w:r>
      <w:r w:rsidR="004A1C2E" w:rsidRPr="00402D5E">
        <w:rPr>
          <w:rFonts w:ascii="Arial" w:hAnsi="Arial" w:cs="Arial"/>
          <w:color w:val="auto"/>
          <w:sz w:val="20"/>
          <w:szCs w:val="20"/>
        </w:rPr>
        <w:t xml:space="preserve"> ở người sống và ở người sau khi chết đã được cấp thẻ;</w:t>
      </w:r>
    </w:p>
    <w:p w:rsidR="0077265C" w:rsidRPr="00402D5E" w:rsidRDefault="00C64634" w:rsidP="006C3514">
      <w:pPr>
        <w:pStyle w:val="BodyText"/>
        <w:tabs>
          <w:tab w:val="left" w:pos="1122"/>
        </w:tabs>
        <w:spacing w:after="120" w:line="240" w:lineRule="auto"/>
        <w:ind w:firstLine="720"/>
        <w:jc w:val="both"/>
        <w:rPr>
          <w:rFonts w:ascii="Arial" w:hAnsi="Arial" w:cs="Arial"/>
          <w:color w:val="auto"/>
          <w:sz w:val="20"/>
          <w:szCs w:val="20"/>
        </w:rPr>
      </w:pPr>
      <w:bookmarkStart w:id="115" w:name="bookmark115"/>
      <w:bookmarkEnd w:id="115"/>
      <w:r w:rsidRPr="00402D5E">
        <w:rPr>
          <w:rFonts w:ascii="Arial" w:hAnsi="Arial" w:cs="Arial"/>
          <w:color w:val="auto"/>
          <w:sz w:val="20"/>
          <w:szCs w:val="20"/>
          <w:lang w:val="en-SG"/>
        </w:rPr>
        <w:t xml:space="preserve">b) </w:t>
      </w:r>
      <w:r w:rsidR="004A1C2E" w:rsidRPr="00402D5E">
        <w:rPr>
          <w:rFonts w:ascii="Arial" w:hAnsi="Arial" w:cs="Arial"/>
          <w:color w:val="auto"/>
          <w:sz w:val="20"/>
          <w:szCs w:val="20"/>
        </w:rPr>
        <w:t>Quản lý các thông tin về sức khỏe và các thông tin khác liên quan đến người hiến, người có chỉ định ghép mô, bộ phận cơ thể người;</w:t>
      </w:r>
    </w:p>
    <w:p w:rsidR="0077265C" w:rsidRPr="00402D5E" w:rsidRDefault="00C64634" w:rsidP="006C3514">
      <w:pPr>
        <w:pStyle w:val="BodyText"/>
        <w:tabs>
          <w:tab w:val="left" w:pos="1117"/>
        </w:tabs>
        <w:spacing w:after="120" w:line="240" w:lineRule="auto"/>
        <w:ind w:firstLine="720"/>
        <w:jc w:val="both"/>
        <w:rPr>
          <w:rFonts w:ascii="Arial" w:hAnsi="Arial" w:cs="Arial"/>
          <w:color w:val="auto"/>
          <w:sz w:val="20"/>
          <w:szCs w:val="20"/>
        </w:rPr>
      </w:pPr>
      <w:bookmarkStart w:id="116" w:name="bookmark116"/>
      <w:bookmarkEnd w:id="116"/>
      <w:r w:rsidRPr="00402D5E">
        <w:rPr>
          <w:rFonts w:ascii="Arial" w:hAnsi="Arial" w:cs="Arial"/>
          <w:color w:val="auto"/>
          <w:sz w:val="20"/>
          <w:szCs w:val="20"/>
          <w:lang w:val="en-SG"/>
        </w:rPr>
        <w:t xml:space="preserve">c) </w:t>
      </w:r>
      <w:r w:rsidR="004A1C2E" w:rsidRPr="00402D5E">
        <w:rPr>
          <w:rFonts w:ascii="Arial" w:hAnsi="Arial" w:cs="Arial"/>
          <w:color w:val="auto"/>
          <w:sz w:val="20"/>
          <w:szCs w:val="20"/>
        </w:rPr>
        <w:t>Lập và quản lý danh sá</w:t>
      </w:r>
      <w:r w:rsidRPr="00402D5E">
        <w:rPr>
          <w:rFonts w:ascii="Arial" w:hAnsi="Arial" w:cs="Arial"/>
          <w:color w:val="auto"/>
          <w:sz w:val="20"/>
          <w:szCs w:val="20"/>
        </w:rPr>
        <w:t>ch người có ch</w:t>
      </w:r>
      <w:r w:rsidRPr="00402D5E">
        <w:rPr>
          <w:rFonts w:ascii="Arial" w:hAnsi="Arial" w:cs="Arial"/>
          <w:color w:val="auto"/>
          <w:sz w:val="20"/>
          <w:szCs w:val="20"/>
          <w:lang w:val="en-SG"/>
        </w:rPr>
        <w:t>ỉ</w:t>
      </w:r>
      <w:r w:rsidR="004A1C2E" w:rsidRPr="00402D5E">
        <w:rPr>
          <w:rFonts w:ascii="Arial" w:hAnsi="Arial" w:cs="Arial"/>
          <w:color w:val="auto"/>
          <w:sz w:val="20"/>
          <w:szCs w:val="20"/>
        </w:rPr>
        <w:t xml:space="preserve"> định ghép mô, bộ phận cơ thể người;</w:t>
      </w:r>
    </w:p>
    <w:p w:rsidR="0077265C" w:rsidRPr="00402D5E" w:rsidRDefault="00C64634" w:rsidP="006C3514">
      <w:pPr>
        <w:pStyle w:val="BodyText"/>
        <w:tabs>
          <w:tab w:val="left" w:pos="1136"/>
        </w:tabs>
        <w:spacing w:after="120" w:line="240" w:lineRule="auto"/>
        <w:ind w:firstLine="720"/>
        <w:jc w:val="both"/>
        <w:rPr>
          <w:rFonts w:ascii="Arial" w:hAnsi="Arial" w:cs="Arial"/>
          <w:color w:val="auto"/>
          <w:sz w:val="20"/>
          <w:szCs w:val="20"/>
        </w:rPr>
      </w:pPr>
      <w:bookmarkStart w:id="117" w:name="bookmark117"/>
      <w:bookmarkEnd w:id="117"/>
      <w:r w:rsidRPr="00402D5E">
        <w:rPr>
          <w:rFonts w:ascii="Arial" w:hAnsi="Arial" w:cs="Arial"/>
          <w:color w:val="auto"/>
          <w:sz w:val="20"/>
          <w:szCs w:val="20"/>
          <w:lang w:val="en-SG"/>
        </w:rPr>
        <w:t xml:space="preserve">d) </w:t>
      </w:r>
      <w:r w:rsidR="004A1C2E" w:rsidRPr="00402D5E">
        <w:rPr>
          <w:rFonts w:ascii="Arial" w:hAnsi="Arial" w:cs="Arial"/>
          <w:color w:val="auto"/>
          <w:sz w:val="20"/>
          <w:szCs w:val="20"/>
        </w:rPr>
        <w:t>Điều phối việc lấy, ghép mô, bộ phận cơ thể người giữa các cơ sở y tế.</w:t>
      </w:r>
    </w:p>
    <w:p w:rsidR="0077265C" w:rsidRPr="00402D5E" w:rsidRDefault="00C64634" w:rsidP="006C3514">
      <w:pPr>
        <w:pStyle w:val="BodyText"/>
        <w:tabs>
          <w:tab w:val="left" w:pos="1098"/>
        </w:tabs>
        <w:spacing w:after="120" w:line="240" w:lineRule="auto"/>
        <w:ind w:firstLine="720"/>
        <w:jc w:val="both"/>
        <w:rPr>
          <w:rFonts w:ascii="Arial" w:hAnsi="Arial" w:cs="Arial"/>
          <w:color w:val="auto"/>
          <w:sz w:val="20"/>
          <w:szCs w:val="20"/>
        </w:rPr>
      </w:pPr>
      <w:bookmarkStart w:id="118" w:name="bookmark118"/>
      <w:bookmarkEnd w:id="118"/>
      <w:r w:rsidRPr="00402D5E">
        <w:rPr>
          <w:rFonts w:ascii="Arial" w:hAnsi="Arial" w:cs="Arial"/>
          <w:color w:val="auto"/>
          <w:sz w:val="20"/>
          <w:szCs w:val="20"/>
          <w:lang w:val="en-SG"/>
        </w:rPr>
        <w:t xml:space="preserve">3. </w:t>
      </w:r>
      <w:r w:rsidR="004A1C2E" w:rsidRPr="00402D5E">
        <w:rPr>
          <w:rFonts w:ascii="Arial" w:hAnsi="Arial" w:cs="Arial"/>
          <w:color w:val="auto"/>
          <w:sz w:val="20"/>
          <w:szCs w:val="20"/>
        </w:rPr>
        <w:t>Thủ tướng Chính phủ quyết định thành lập Trung tâm điều phối quốc gia về ghép bộ phận cơ thể người.</w:t>
      </w:r>
    </w:p>
    <w:p w:rsidR="00C64634" w:rsidRPr="00402D5E" w:rsidRDefault="004A1C2E" w:rsidP="006C3514">
      <w:pPr>
        <w:pStyle w:val="BodyText"/>
        <w:spacing w:after="120" w:line="240" w:lineRule="auto"/>
        <w:ind w:firstLine="720"/>
        <w:jc w:val="both"/>
        <w:rPr>
          <w:rFonts w:ascii="Arial" w:hAnsi="Arial" w:cs="Arial"/>
          <w:b/>
          <w:bCs/>
          <w:color w:val="auto"/>
          <w:sz w:val="20"/>
          <w:szCs w:val="20"/>
        </w:rPr>
      </w:pPr>
      <w:r w:rsidRPr="00402D5E">
        <w:rPr>
          <w:rFonts w:ascii="Arial" w:hAnsi="Arial" w:cs="Arial"/>
          <w:b/>
          <w:bCs/>
          <w:color w:val="auto"/>
          <w:sz w:val="20"/>
          <w:szCs w:val="20"/>
        </w:rPr>
        <w:t>Điều 18. Mối quan hệ điều phối giữa Trung tâm điều phối quốc</w:t>
      </w:r>
      <w:r w:rsidR="00C64634" w:rsidRPr="00402D5E">
        <w:rPr>
          <w:rFonts w:ascii="Arial" w:hAnsi="Arial" w:cs="Arial"/>
          <w:b/>
          <w:bCs/>
          <w:color w:val="auto"/>
          <w:sz w:val="20"/>
          <w:szCs w:val="20"/>
        </w:rPr>
        <w:t xml:space="preserve"> gia về ghép bộ phận cơ thể ng</w:t>
      </w:r>
      <w:r w:rsidR="00C64634" w:rsidRPr="00402D5E">
        <w:rPr>
          <w:rFonts w:ascii="Arial" w:hAnsi="Arial" w:cs="Arial"/>
          <w:b/>
          <w:bCs/>
          <w:color w:val="auto"/>
          <w:sz w:val="20"/>
          <w:szCs w:val="20"/>
          <w:lang w:val="en-SG"/>
        </w:rPr>
        <w:t>ườ</w:t>
      </w:r>
      <w:r w:rsidRPr="00402D5E">
        <w:rPr>
          <w:rFonts w:ascii="Arial" w:hAnsi="Arial" w:cs="Arial"/>
          <w:b/>
          <w:bCs/>
          <w:color w:val="auto"/>
          <w:sz w:val="20"/>
          <w:szCs w:val="20"/>
        </w:rPr>
        <w:t xml:space="preserve">i và các </w:t>
      </w:r>
      <w:r w:rsidR="00C64634" w:rsidRPr="00402D5E">
        <w:rPr>
          <w:rFonts w:ascii="Arial" w:hAnsi="Arial" w:cs="Arial"/>
          <w:b/>
          <w:bCs/>
          <w:color w:val="auto"/>
          <w:sz w:val="20"/>
          <w:szCs w:val="20"/>
          <w:lang w:val="en-SG"/>
        </w:rPr>
        <w:t>cơ</w:t>
      </w:r>
      <w:r w:rsidRPr="00402D5E">
        <w:rPr>
          <w:rFonts w:ascii="Arial" w:hAnsi="Arial" w:cs="Arial"/>
          <w:b/>
          <w:bCs/>
          <w:color w:val="auto"/>
          <w:sz w:val="20"/>
          <w:szCs w:val="20"/>
        </w:rPr>
        <w:t xml:space="preserve"> sở y tế</w:t>
      </w:r>
      <w:bookmarkStart w:id="119" w:name="bookmark119"/>
      <w:bookmarkEnd w:id="119"/>
    </w:p>
    <w:p w:rsidR="0077265C" w:rsidRPr="00402D5E" w:rsidRDefault="00C64634"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Cs/>
          <w:color w:val="auto"/>
          <w:sz w:val="20"/>
          <w:szCs w:val="20"/>
          <w:lang w:val="en-SG"/>
        </w:rPr>
        <w:t>1.</w:t>
      </w:r>
      <w:r w:rsidRPr="00402D5E">
        <w:rPr>
          <w:rFonts w:ascii="Arial" w:hAnsi="Arial" w:cs="Arial"/>
          <w:b/>
          <w:bCs/>
          <w:color w:val="auto"/>
          <w:sz w:val="20"/>
          <w:szCs w:val="20"/>
          <w:lang w:val="en-SG"/>
        </w:rPr>
        <w:t xml:space="preserve"> </w:t>
      </w:r>
      <w:r w:rsidR="004A1C2E" w:rsidRPr="00402D5E">
        <w:rPr>
          <w:rFonts w:ascii="Arial" w:hAnsi="Arial" w:cs="Arial"/>
          <w:color w:val="auto"/>
          <w:sz w:val="20"/>
          <w:szCs w:val="20"/>
        </w:rPr>
        <w:t>Trách nhiệm của các cơ sở y tế:</w:t>
      </w:r>
    </w:p>
    <w:p w:rsidR="0077265C" w:rsidRPr="00402D5E" w:rsidRDefault="00C64634" w:rsidP="006C3514">
      <w:pPr>
        <w:pStyle w:val="BodyText"/>
        <w:tabs>
          <w:tab w:val="left" w:pos="1112"/>
        </w:tabs>
        <w:spacing w:after="120" w:line="240" w:lineRule="auto"/>
        <w:ind w:firstLine="720"/>
        <w:jc w:val="both"/>
        <w:rPr>
          <w:rFonts w:ascii="Arial" w:hAnsi="Arial" w:cs="Arial"/>
          <w:color w:val="auto"/>
          <w:sz w:val="20"/>
          <w:szCs w:val="20"/>
        </w:rPr>
      </w:pPr>
      <w:bookmarkStart w:id="120" w:name="bookmark120"/>
      <w:bookmarkEnd w:id="120"/>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 xml:space="preserve">Thông báo tên, tuổi, địa chỉ cùng các chỉ số y học liên quan đến tình trạng sức khỏe của người tình nguyện hiến bộ phận cơ thể người với Trung tâm điều </w:t>
      </w:r>
      <w:r w:rsidRPr="00402D5E">
        <w:rPr>
          <w:rFonts w:ascii="Arial" w:hAnsi="Arial" w:cs="Arial"/>
          <w:color w:val="auto"/>
          <w:sz w:val="20"/>
          <w:szCs w:val="20"/>
        </w:rPr>
        <w:t>phối</w:t>
      </w:r>
      <w:r w:rsidR="004A1C2E" w:rsidRPr="00402D5E">
        <w:rPr>
          <w:rFonts w:ascii="Arial" w:hAnsi="Arial" w:cs="Arial"/>
          <w:color w:val="auto"/>
          <w:sz w:val="20"/>
          <w:szCs w:val="20"/>
        </w:rPr>
        <w:t xml:space="preserve"> quốc gia về ghép bộ phận cơ thể người;</w:t>
      </w:r>
    </w:p>
    <w:p w:rsidR="0077265C" w:rsidRPr="00402D5E" w:rsidRDefault="00C64634" w:rsidP="006C3514">
      <w:pPr>
        <w:pStyle w:val="BodyText"/>
        <w:tabs>
          <w:tab w:val="left" w:pos="1126"/>
        </w:tabs>
        <w:spacing w:after="120" w:line="240" w:lineRule="auto"/>
        <w:ind w:firstLine="720"/>
        <w:jc w:val="both"/>
        <w:rPr>
          <w:rFonts w:ascii="Arial" w:hAnsi="Arial" w:cs="Arial"/>
          <w:color w:val="auto"/>
          <w:sz w:val="20"/>
          <w:szCs w:val="20"/>
        </w:rPr>
      </w:pPr>
      <w:bookmarkStart w:id="121" w:name="bookmark121"/>
      <w:bookmarkEnd w:id="121"/>
      <w:r w:rsidRPr="00402D5E">
        <w:rPr>
          <w:rFonts w:ascii="Arial" w:hAnsi="Arial" w:cs="Arial"/>
          <w:color w:val="auto"/>
          <w:sz w:val="20"/>
          <w:szCs w:val="20"/>
          <w:lang w:val="en-SG"/>
        </w:rPr>
        <w:lastRenderedPageBreak/>
        <w:t xml:space="preserve">b) </w:t>
      </w:r>
      <w:r w:rsidR="004A1C2E" w:rsidRPr="00402D5E">
        <w:rPr>
          <w:rFonts w:ascii="Arial" w:hAnsi="Arial" w:cs="Arial"/>
          <w:color w:val="auto"/>
          <w:sz w:val="20"/>
          <w:szCs w:val="20"/>
        </w:rPr>
        <w:t xml:space="preserve">Thông báo tên, </w:t>
      </w:r>
      <w:r w:rsidR="00BC3AC5" w:rsidRPr="00402D5E">
        <w:rPr>
          <w:rFonts w:ascii="Arial" w:hAnsi="Arial" w:cs="Arial"/>
          <w:color w:val="auto"/>
          <w:sz w:val="20"/>
          <w:szCs w:val="20"/>
        </w:rPr>
        <w:t>tuổi</w:t>
      </w:r>
      <w:r w:rsidR="004A1C2E" w:rsidRPr="00402D5E">
        <w:rPr>
          <w:rFonts w:ascii="Arial" w:hAnsi="Arial" w:cs="Arial"/>
          <w:color w:val="auto"/>
          <w:sz w:val="20"/>
          <w:szCs w:val="20"/>
        </w:rPr>
        <w:t xml:space="preserve">, địa chỉ cùng các chỉ số y học liên quan đến tình trạng sức khỏe của người bệnh có chỉ định ghép bộ phận </w:t>
      </w:r>
      <w:r w:rsidRPr="00402D5E">
        <w:rPr>
          <w:rFonts w:ascii="Arial" w:hAnsi="Arial" w:cs="Arial"/>
          <w:color w:val="auto"/>
          <w:sz w:val="20"/>
          <w:szCs w:val="20"/>
          <w:lang w:val="en-SG"/>
        </w:rPr>
        <w:t xml:space="preserve">cơ </w:t>
      </w:r>
      <w:r w:rsidRPr="00402D5E">
        <w:rPr>
          <w:rFonts w:ascii="Arial" w:hAnsi="Arial" w:cs="Arial"/>
          <w:color w:val="auto"/>
          <w:sz w:val="20"/>
          <w:szCs w:val="20"/>
        </w:rPr>
        <w:t>th</w:t>
      </w:r>
      <w:r w:rsidRPr="00402D5E">
        <w:rPr>
          <w:rFonts w:ascii="Arial" w:hAnsi="Arial" w:cs="Arial"/>
          <w:color w:val="auto"/>
          <w:sz w:val="20"/>
          <w:szCs w:val="20"/>
          <w:lang w:val="en-SG"/>
        </w:rPr>
        <w:t>ể</w:t>
      </w:r>
      <w:r w:rsidR="004A1C2E" w:rsidRPr="00402D5E">
        <w:rPr>
          <w:rFonts w:ascii="Arial" w:hAnsi="Arial" w:cs="Arial"/>
          <w:color w:val="auto"/>
          <w:sz w:val="20"/>
          <w:szCs w:val="20"/>
        </w:rPr>
        <w:t xml:space="preserve"> người đó với Trung tâm điều phối quốc gia về ghép bộ phận cơ thể người.</w:t>
      </w:r>
    </w:p>
    <w:p w:rsidR="0077265C" w:rsidRPr="00402D5E" w:rsidRDefault="00C64634" w:rsidP="006C3514">
      <w:pPr>
        <w:pStyle w:val="BodyText"/>
        <w:tabs>
          <w:tab w:val="left" w:pos="1098"/>
        </w:tabs>
        <w:spacing w:after="120" w:line="240" w:lineRule="auto"/>
        <w:ind w:firstLine="720"/>
        <w:jc w:val="both"/>
        <w:rPr>
          <w:rFonts w:ascii="Arial" w:hAnsi="Arial" w:cs="Arial"/>
          <w:color w:val="auto"/>
          <w:sz w:val="20"/>
          <w:szCs w:val="20"/>
        </w:rPr>
      </w:pPr>
      <w:bookmarkStart w:id="122" w:name="bookmark122"/>
      <w:bookmarkEnd w:id="122"/>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Trách nhiệm của Trung tâm điều phối quốc gia về ghép bộ phận cơ thể người:</w:t>
      </w:r>
    </w:p>
    <w:p w:rsidR="0077265C" w:rsidRPr="00402D5E" w:rsidRDefault="00C64634" w:rsidP="006C3514">
      <w:pPr>
        <w:pStyle w:val="BodyText"/>
        <w:tabs>
          <w:tab w:val="left" w:pos="1112"/>
        </w:tabs>
        <w:spacing w:after="120" w:line="240" w:lineRule="auto"/>
        <w:ind w:firstLine="720"/>
        <w:jc w:val="both"/>
        <w:rPr>
          <w:rFonts w:ascii="Arial" w:hAnsi="Arial" w:cs="Arial"/>
          <w:color w:val="auto"/>
          <w:sz w:val="20"/>
          <w:szCs w:val="20"/>
        </w:rPr>
      </w:pPr>
      <w:bookmarkStart w:id="123" w:name="bookmark123"/>
      <w:bookmarkEnd w:id="123"/>
      <w:r w:rsidRPr="00402D5E">
        <w:rPr>
          <w:rFonts w:ascii="Arial" w:hAnsi="Arial" w:cs="Arial"/>
          <w:color w:val="auto"/>
          <w:sz w:val="20"/>
          <w:szCs w:val="20"/>
          <w:lang w:val="en-SG"/>
        </w:rPr>
        <w:t xml:space="preserve">a) </w:t>
      </w:r>
      <w:r w:rsidR="004A1C2E" w:rsidRPr="00402D5E">
        <w:rPr>
          <w:rFonts w:ascii="Arial" w:hAnsi="Arial" w:cs="Arial"/>
          <w:color w:val="auto"/>
          <w:sz w:val="20"/>
          <w:szCs w:val="20"/>
        </w:rPr>
        <w:t>Tiếp nhận, lập danh sách người hiến, chỉ định ghép bộ phận cơ thể người quy định tại khoản 1 và 2 Điều này;</w:t>
      </w:r>
    </w:p>
    <w:p w:rsidR="0077265C" w:rsidRPr="00402D5E" w:rsidRDefault="00C64634" w:rsidP="006C3514">
      <w:pPr>
        <w:pStyle w:val="BodyText"/>
        <w:tabs>
          <w:tab w:val="left" w:pos="1126"/>
        </w:tabs>
        <w:spacing w:after="120" w:line="240" w:lineRule="auto"/>
        <w:ind w:firstLine="720"/>
        <w:jc w:val="both"/>
        <w:rPr>
          <w:rFonts w:ascii="Arial" w:hAnsi="Arial" w:cs="Arial"/>
          <w:color w:val="auto"/>
          <w:sz w:val="20"/>
          <w:szCs w:val="20"/>
        </w:rPr>
      </w:pPr>
      <w:bookmarkStart w:id="124" w:name="bookmark124"/>
      <w:bookmarkEnd w:id="124"/>
      <w:r w:rsidRPr="00402D5E">
        <w:rPr>
          <w:rFonts w:ascii="Arial" w:hAnsi="Arial" w:cs="Arial"/>
          <w:color w:val="auto"/>
          <w:sz w:val="20"/>
          <w:szCs w:val="20"/>
          <w:lang w:val="en-SG"/>
        </w:rPr>
        <w:t xml:space="preserve">b) </w:t>
      </w:r>
      <w:r w:rsidRPr="00402D5E">
        <w:rPr>
          <w:rFonts w:ascii="Arial" w:hAnsi="Arial" w:cs="Arial"/>
          <w:color w:val="auto"/>
          <w:sz w:val="20"/>
          <w:szCs w:val="20"/>
        </w:rPr>
        <w:t>Đi</w:t>
      </w:r>
      <w:r w:rsidRPr="00402D5E">
        <w:rPr>
          <w:rFonts w:ascii="Arial" w:hAnsi="Arial" w:cs="Arial"/>
          <w:color w:val="auto"/>
          <w:sz w:val="20"/>
          <w:szCs w:val="20"/>
          <w:lang w:val="en-SG"/>
        </w:rPr>
        <w:t>ề</w:t>
      </w:r>
      <w:r w:rsidRPr="00402D5E">
        <w:rPr>
          <w:rFonts w:ascii="Arial" w:hAnsi="Arial" w:cs="Arial"/>
          <w:color w:val="auto"/>
          <w:sz w:val="20"/>
          <w:szCs w:val="20"/>
        </w:rPr>
        <w:t>u ph</w:t>
      </w:r>
      <w:r w:rsidRPr="00402D5E">
        <w:rPr>
          <w:rFonts w:ascii="Arial" w:hAnsi="Arial" w:cs="Arial"/>
          <w:color w:val="auto"/>
          <w:sz w:val="20"/>
          <w:szCs w:val="20"/>
          <w:lang w:val="en-SG"/>
        </w:rPr>
        <w:t>ố</w:t>
      </w:r>
      <w:r w:rsidR="004A1C2E" w:rsidRPr="00402D5E">
        <w:rPr>
          <w:rFonts w:ascii="Arial" w:hAnsi="Arial" w:cs="Arial"/>
          <w:color w:val="auto"/>
          <w:sz w:val="20"/>
          <w:szCs w:val="20"/>
        </w:rPr>
        <w:t xml:space="preserve">i hoạt động ghép bộ phận cơ thể người trong toàn quốc theo các nguyên tắc quy định tại Điều 37, Luật </w:t>
      </w:r>
      <w:r w:rsidRPr="00402D5E">
        <w:rPr>
          <w:rFonts w:ascii="Arial" w:hAnsi="Arial" w:cs="Arial"/>
          <w:color w:val="auto"/>
          <w:sz w:val="20"/>
          <w:szCs w:val="20"/>
        </w:rPr>
        <w:t>Hiến</w:t>
      </w:r>
      <w:r w:rsidR="004A1C2E" w:rsidRPr="00402D5E">
        <w:rPr>
          <w:rFonts w:ascii="Arial" w:hAnsi="Arial" w:cs="Arial"/>
          <w:color w:val="auto"/>
          <w:sz w:val="20"/>
          <w:szCs w:val="20"/>
        </w:rPr>
        <w:t xml:space="preserve">, lấy, ghép mô, bộ phận cơ thể người và </w:t>
      </w:r>
      <w:r w:rsidRPr="00402D5E">
        <w:rPr>
          <w:rFonts w:ascii="Arial" w:hAnsi="Arial" w:cs="Arial"/>
          <w:color w:val="auto"/>
          <w:sz w:val="20"/>
          <w:szCs w:val="20"/>
        </w:rPr>
        <w:t>hiến</w:t>
      </w:r>
      <w:r w:rsidR="004A1C2E" w:rsidRPr="00402D5E">
        <w:rPr>
          <w:rFonts w:ascii="Arial" w:hAnsi="Arial" w:cs="Arial"/>
          <w:color w:val="auto"/>
          <w:sz w:val="20"/>
          <w:szCs w:val="20"/>
        </w:rPr>
        <w:t>, lấy xác.</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b/>
          <w:bCs/>
          <w:color w:val="auto"/>
          <w:sz w:val="20"/>
          <w:szCs w:val="20"/>
        </w:rPr>
        <w:t>Đi</w:t>
      </w:r>
      <w:r w:rsidR="00A716F6" w:rsidRPr="00402D5E">
        <w:rPr>
          <w:rFonts w:ascii="Arial" w:hAnsi="Arial" w:cs="Arial"/>
          <w:b/>
          <w:bCs/>
          <w:color w:val="auto"/>
          <w:sz w:val="20"/>
          <w:szCs w:val="20"/>
        </w:rPr>
        <w:t>ều 19. Mối quan hệ điều phối gi</w:t>
      </w:r>
      <w:r w:rsidR="00A716F6" w:rsidRPr="00402D5E">
        <w:rPr>
          <w:rFonts w:ascii="Arial" w:hAnsi="Arial" w:cs="Arial"/>
          <w:b/>
          <w:bCs/>
          <w:color w:val="auto"/>
          <w:sz w:val="20"/>
          <w:szCs w:val="20"/>
          <w:lang w:val="en-SG"/>
        </w:rPr>
        <w:t>ữ</w:t>
      </w:r>
      <w:r w:rsidRPr="00402D5E">
        <w:rPr>
          <w:rFonts w:ascii="Arial" w:hAnsi="Arial" w:cs="Arial"/>
          <w:b/>
          <w:bCs/>
          <w:color w:val="auto"/>
          <w:sz w:val="20"/>
          <w:szCs w:val="20"/>
        </w:rPr>
        <w:t xml:space="preserve">a Trung tâm điều phối quốc gia về ghép bộ phận </w:t>
      </w:r>
      <w:r w:rsidR="00C64634" w:rsidRPr="00402D5E">
        <w:rPr>
          <w:rFonts w:ascii="Arial" w:hAnsi="Arial" w:cs="Arial"/>
          <w:b/>
          <w:bCs/>
          <w:color w:val="auto"/>
          <w:sz w:val="20"/>
          <w:szCs w:val="20"/>
        </w:rPr>
        <w:t>cơ thể ng</w:t>
      </w:r>
      <w:r w:rsidR="00C64634" w:rsidRPr="00402D5E">
        <w:rPr>
          <w:rFonts w:ascii="Arial" w:hAnsi="Arial" w:cs="Arial"/>
          <w:b/>
          <w:bCs/>
          <w:color w:val="auto"/>
          <w:sz w:val="20"/>
          <w:szCs w:val="20"/>
          <w:lang w:val="en-SG"/>
        </w:rPr>
        <w:t>ư</w:t>
      </w:r>
      <w:r w:rsidRPr="00402D5E">
        <w:rPr>
          <w:rFonts w:ascii="Arial" w:hAnsi="Arial" w:cs="Arial"/>
          <w:b/>
          <w:bCs/>
          <w:color w:val="auto"/>
          <w:sz w:val="20"/>
          <w:szCs w:val="20"/>
        </w:rPr>
        <w:t>ời và các ngân hàng mô</w:t>
      </w:r>
    </w:p>
    <w:p w:rsidR="0077265C" w:rsidRPr="00402D5E" w:rsidRDefault="00C64634" w:rsidP="006C3514">
      <w:pPr>
        <w:pStyle w:val="BodyText"/>
        <w:tabs>
          <w:tab w:val="left" w:pos="1088"/>
        </w:tabs>
        <w:spacing w:after="120" w:line="240" w:lineRule="auto"/>
        <w:ind w:firstLine="720"/>
        <w:jc w:val="both"/>
        <w:rPr>
          <w:rFonts w:ascii="Arial" w:hAnsi="Arial" w:cs="Arial"/>
          <w:color w:val="auto"/>
          <w:sz w:val="20"/>
          <w:szCs w:val="20"/>
        </w:rPr>
      </w:pPr>
      <w:bookmarkStart w:id="125" w:name="bookmark125"/>
      <w:bookmarkEnd w:id="125"/>
      <w:r w:rsidRPr="00402D5E">
        <w:rPr>
          <w:rFonts w:ascii="Arial" w:hAnsi="Arial" w:cs="Arial"/>
          <w:color w:val="auto"/>
          <w:sz w:val="20"/>
          <w:szCs w:val="20"/>
          <w:lang w:val="en-SG"/>
        </w:rPr>
        <w:t xml:space="preserve">1. </w:t>
      </w:r>
      <w:r w:rsidR="004A1C2E" w:rsidRPr="00402D5E">
        <w:rPr>
          <w:rFonts w:ascii="Arial" w:hAnsi="Arial" w:cs="Arial"/>
          <w:color w:val="auto"/>
          <w:sz w:val="20"/>
          <w:szCs w:val="20"/>
        </w:rPr>
        <w:t xml:space="preserve">Ngân hàng mô có trách nhiệm thường xuyên thông báo </w:t>
      </w:r>
      <w:r w:rsidR="00C10EC2" w:rsidRPr="00402D5E">
        <w:rPr>
          <w:rFonts w:ascii="Arial" w:hAnsi="Arial" w:cs="Arial"/>
          <w:color w:val="auto"/>
          <w:sz w:val="20"/>
          <w:szCs w:val="20"/>
        </w:rPr>
        <w:t>số</w:t>
      </w:r>
      <w:r w:rsidR="004A1C2E" w:rsidRPr="00402D5E">
        <w:rPr>
          <w:rFonts w:ascii="Arial" w:hAnsi="Arial" w:cs="Arial"/>
          <w:color w:val="auto"/>
          <w:sz w:val="20"/>
          <w:szCs w:val="20"/>
        </w:rPr>
        <w:t xml:space="preserve"> lượng, chủng loại mô hiện có với Trung tâm điều phối quốc gia về ghép bộ phận cơ thể người.</w:t>
      </w:r>
    </w:p>
    <w:p w:rsidR="0077265C" w:rsidRPr="00402D5E" w:rsidRDefault="00C64634" w:rsidP="006C3514">
      <w:pPr>
        <w:pStyle w:val="BodyText"/>
        <w:tabs>
          <w:tab w:val="left" w:pos="1098"/>
        </w:tabs>
        <w:spacing w:after="0" w:line="240" w:lineRule="auto"/>
        <w:ind w:firstLine="720"/>
        <w:jc w:val="both"/>
        <w:rPr>
          <w:rFonts w:ascii="Arial" w:hAnsi="Arial" w:cs="Arial"/>
          <w:color w:val="auto"/>
          <w:sz w:val="20"/>
          <w:szCs w:val="20"/>
        </w:rPr>
      </w:pPr>
      <w:bookmarkStart w:id="126" w:name="bookmark126"/>
      <w:bookmarkEnd w:id="126"/>
      <w:r w:rsidRPr="00402D5E">
        <w:rPr>
          <w:rFonts w:ascii="Arial" w:hAnsi="Arial" w:cs="Arial"/>
          <w:color w:val="auto"/>
          <w:sz w:val="20"/>
          <w:szCs w:val="20"/>
          <w:lang w:val="en-SG"/>
        </w:rPr>
        <w:t xml:space="preserve">2. </w:t>
      </w:r>
      <w:r w:rsidR="004A1C2E" w:rsidRPr="00402D5E">
        <w:rPr>
          <w:rFonts w:ascii="Arial" w:hAnsi="Arial" w:cs="Arial"/>
          <w:color w:val="auto"/>
          <w:sz w:val="20"/>
          <w:szCs w:val="20"/>
        </w:rPr>
        <w:t>Trung tâm điều phối quốc gia về ghép bộ phận cơ thể người, căn cứ theo số lượng, chủng loại mô của các ngân hàng mô trên cả nước chịu trách nhiệm điều phối hoạt động trong việc cung cấp mô.</w:t>
      </w:r>
    </w:p>
    <w:p w:rsidR="00C64634" w:rsidRPr="00402D5E" w:rsidRDefault="00C64634" w:rsidP="006C3514">
      <w:pPr>
        <w:pStyle w:val="BodyText"/>
        <w:spacing w:after="0" w:line="240" w:lineRule="auto"/>
        <w:ind w:firstLine="0"/>
        <w:jc w:val="center"/>
        <w:rPr>
          <w:rFonts w:ascii="Arial" w:hAnsi="Arial" w:cs="Arial"/>
          <w:b/>
          <w:bCs/>
          <w:color w:val="auto"/>
          <w:sz w:val="20"/>
          <w:szCs w:val="20"/>
        </w:rPr>
      </w:pPr>
    </w:p>
    <w:p w:rsidR="0077265C" w:rsidRPr="00402D5E" w:rsidRDefault="004A1C2E" w:rsidP="006C3514">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Chương III</w:t>
      </w:r>
    </w:p>
    <w:p w:rsidR="0077265C" w:rsidRPr="00402D5E" w:rsidRDefault="00C64634" w:rsidP="006C3514">
      <w:pPr>
        <w:pStyle w:val="BodyText"/>
        <w:spacing w:after="0" w:line="240" w:lineRule="auto"/>
        <w:ind w:firstLine="0"/>
        <w:jc w:val="center"/>
        <w:rPr>
          <w:rFonts w:ascii="Arial" w:hAnsi="Arial" w:cs="Arial"/>
          <w:b/>
          <w:bCs/>
          <w:color w:val="auto"/>
          <w:sz w:val="20"/>
          <w:szCs w:val="20"/>
          <w:lang w:val="en-SG"/>
        </w:rPr>
      </w:pPr>
      <w:r w:rsidRPr="00402D5E">
        <w:rPr>
          <w:rFonts w:ascii="Arial" w:hAnsi="Arial" w:cs="Arial"/>
          <w:b/>
          <w:bCs/>
          <w:color w:val="auto"/>
          <w:sz w:val="20"/>
          <w:szCs w:val="20"/>
        </w:rPr>
        <w:t>ĐI</w:t>
      </w:r>
      <w:r w:rsidRPr="00402D5E">
        <w:rPr>
          <w:rFonts w:ascii="Arial" w:hAnsi="Arial" w:cs="Arial"/>
          <w:b/>
          <w:bCs/>
          <w:color w:val="auto"/>
          <w:sz w:val="20"/>
          <w:szCs w:val="20"/>
          <w:lang w:val="en-SG"/>
        </w:rPr>
        <w:t>Ề</w:t>
      </w:r>
      <w:r w:rsidR="004A1C2E" w:rsidRPr="00402D5E">
        <w:rPr>
          <w:rFonts w:ascii="Arial" w:hAnsi="Arial" w:cs="Arial"/>
          <w:b/>
          <w:bCs/>
          <w:color w:val="auto"/>
          <w:sz w:val="20"/>
          <w:szCs w:val="20"/>
        </w:rPr>
        <w:t>U KHOẢN THI HÀNH</w:t>
      </w:r>
      <w:r w:rsidR="00500844" w:rsidRPr="00402D5E">
        <w:rPr>
          <w:rFonts w:ascii="Arial" w:hAnsi="Arial" w:cs="Arial"/>
          <w:b/>
          <w:bCs/>
          <w:color w:val="auto"/>
          <w:sz w:val="20"/>
          <w:szCs w:val="20"/>
          <w:vertAlign w:val="superscript"/>
          <w:lang w:val="en-SG"/>
        </w:rPr>
        <w:t>7</w:t>
      </w:r>
    </w:p>
    <w:p w:rsidR="00C64634" w:rsidRPr="00402D5E" w:rsidRDefault="00C64634" w:rsidP="006C3514">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Heading20"/>
        <w:keepNext/>
        <w:keepLines/>
        <w:spacing w:after="120" w:line="240" w:lineRule="auto"/>
        <w:ind w:firstLine="720"/>
        <w:jc w:val="both"/>
        <w:rPr>
          <w:rFonts w:ascii="Arial" w:hAnsi="Arial" w:cs="Arial"/>
          <w:color w:val="auto"/>
          <w:sz w:val="20"/>
          <w:szCs w:val="20"/>
        </w:rPr>
      </w:pPr>
      <w:bookmarkStart w:id="127" w:name="bookmark127"/>
      <w:bookmarkStart w:id="128" w:name="bookmark128"/>
      <w:bookmarkStart w:id="129" w:name="bookmark129"/>
      <w:r w:rsidRPr="00402D5E">
        <w:rPr>
          <w:rFonts w:ascii="Arial" w:hAnsi="Arial" w:cs="Arial"/>
          <w:color w:val="auto"/>
          <w:sz w:val="20"/>
          <w:szCs w:val="20"/>
        </w:rPr>
        <w:t>Điều 20. Hiệu lực thi hành</w:t>
      </w:r>
      <w:bookmarkEnd w:id="127"/>
      <w:bookmarkEnd w:id="128"/>
      <w:bookmarkEnd w:id="129"/>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Nghị định này có hiệu lực thi hành sau 15 ngày, kể từ ngày đăng công báo.</w:t>
      </w:r>
    </w:p>
    <w:p w:rsidR="00C64634" w:rsidRPr="00402D5E" w:rsidRDefault="00C64634" w:rsidP="006C3514">
      <w:pPr>
        <w:pStyle w:val="Heading20"/>
        <w:keepNext/>
        <w:keepLines/>
        <w:spacing w:after="120" w:line="240" w:lineRule="auto"/>
        <w:ind w:firstLine="720"/>
        <w:jc w:val="both"/>
        <w:rPr>
          <w:rFonts w:ascii="Arial" w:hAnsi="Arial" w:cs="Arial"/>
          <w:color w:val="auto"/>
          <w:sz w:val="20"/>
          <w:szCs w:val="20"/>
        </w:rPr>
      </w:pPr>
      <w:bookmarkStart w:id="130" w:name="bookmark130"/>
      <w:bookmarkStart w:id="131" w:name="bookmark131"/>
      <w:bookmarkStart w:id="132" w:name="bookmark132"/>
      <w:r w:rsidRPr="00402D5E">
        <w:rPr>
          <w:rFonts w:ascii="Arial" w:hAnsi="Arial" w:cs="Arial"/>
          <w:color w:val="auto"/>
          <w:sz w:val="20"/>
          <w:szCs w:val="20"/>
        </w:rPr>
        <w:t>Điều 21. Hướng dẫn thi hành</w:t>
      </w:r>
      <w:bookmarkEnd w:id="130"/>
      <w:bookmarkEnd w:id="131"/>
      <w:bookmarkEnd w:id="132"/>
    </w:p>
    <w:p w:rsidR="00C64634" w:rsidRPr="00402D5E" w:rsidRDefault="00C64634"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1. Bộ Y tế chủ trì, phối hợp với các Bộ, ngành liên quan hướng dẫn th</w:t>
      </w:r>
      <w:r w:rsidRPr="00402D5E">
        <w:rPr>
          <w:rFonts w:ascii="Arial" w:hAnsi="Arial" w:cs="Arial"/>
          <w:color w:val="auto"/>
          <w:sz w:val="20"/>
          <w:szCs w:val="20"/>
          <w:lang w:val="en-SG"/>
        </w:rPr>
        <w:t xml:space="preserve">ực </w:t>
      </w:r>
      <w:r w:rsidRPr="00402D5E">
        <w:rPr>
          <w:rFonts w:ascii="Arial" w:hAnsi="Arial" w:cs="Arial"/>
          <w:color w:val="auto"/>
          <w:sz w:val="20"/>
          <w:szCs w:val="20"/>
        </w:rPr>
        <w:t>hiện Nghị định này.</w:t>
      </w:r>
    </w:p>
    <w:p w:rsidR="00C64634" w:rsidRPr="00402D5E" w:rsidRDefault="00C64634" w:rsidP="006C3514">
      <w:pPr>
        <w:pStyle w:val="BodyText"/>
        <w:spacing w:after="0" w:line="240" w:lineRule="auto"/>
        <w:ind w:firstLine="720"/>
        <w:jc w:val="both"/>
        <w:rPr>
          <w:rFonts w:ascii="Arial" w:hAnsi="Arial" w:cs="Arial"/>
          <w:color w:val="auto"/>
          <w:sz w:val="20"/>
          <w:szCs w:val="20"/>
        </w:rPr>
      </w:pPr>
      <w:r w:rsidRPr="00402D5E">
        <w:rPr>
          <w:rFonts w:ascii="Arial" w:hAnsi="Arial" w:cs="Arial"/>
          <w:color w:val="auto"/>
          <w:sz w:val="20"/>
          <w:szCs w:val="20"/>
        </w:rPr>
        <w:t>2. Các Bộ trưởng, Thủ trưởng cơ quan ngang Bộ, Thủ trưởng cơ quan thuộc Chính phủ, Chủ tịch Ủy ban nhân dân các tỉnh, thành phố trực thuộc Trung ương chịu trách nhiệm thi hành Nghị định này./.</w:t>
      </w:r>
    </w:p>
    <w:p w:rsidR="00500844" w:rsidRPr="00402D5E" w:rsidRDefault="00500844" w:rsidP="006C3514">
      <w:pPr>
        <w:pStyle w:val="BodyText"/>
        <w:spacing w:after="0" w:line="240" w:lineRule="auto"/>
        <w:ind w:firstLine="0"/>
        <w:jc w:val="center"/>
        <w:rPr>
          <w:rFonts w:ascii="Arial" w:hAnsi="Arial" w:cs="Arial"/>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0"/>
        <w:gridCol w:w="4538"/>
      </w:tblGrid>
      <w:tr w:rsidR="006C3514" w:rsidRPr="00402D5E" w:rsidTr="006C3514">
        <w:tc>
          <w:tcPr>
            <w:tcW w:w="2591" w:type="pct"/>
          </w:tcPr>
          <w:p w:rsidR="00500844" w:rsidRPr="00402D5E" w:rsidRDefault="00500844" w:rsidP="006C3514">
            <w:pPr>
              <w:pStyle w:val="Bodytext20"/>
              <w:rPr>
                <w:rFonts w:ascii="Arial" w:hAnsi="Arial" w:cs="Arial"/>
                <w:sz w:val="20"/>
                <w:szCs w:val="20"/>
                <w:lang w:val="en-SG"/>
              </w:rPr>
            </w:pPr>
            <w:r w:rsidRPr="00402D5E">
              <w:rPr>
                <w:rFonts w:ascii="Arial" w:hAnsi="Arial" w:cs="Arial"/>
                <w:b/>
                <w:bCs/>
                <w:sz w:val="20"/>
                <w:szCs w:val="20"/>
              </w:rPr>
              <w:t xml:space="preserve">BỘ </w:t>
            </w:r>
            <w:r w:rsidRPr="00402D5E">
              <w:rPr>
                <w:rFonts w:ascii="Arial" w:hAnsi="Arial" w:cs="Arial"/>
                <w:b/>
                <w:bCs/>
                <w:sz w:val="20"/>
                <w:szCs w:val="20"/>
                <w:lang w:val="en-SG"/>
              </w:rPr>
              <w:t>Y TẾ</w:t>
            </w:r>
          </w:p>
          <w:p w:rsidR="00500844" w:rsidRPr="00402D5E" w:rsidRDefault="00500844" w:rsidP="006C3514">
            <w:pPr>
              <w:pStyle w:val="Bodytext20"/>
              <w:rPr>
                <w:rFonts w:ascii="Arial" w:hAnsi="Arial" w:cs="Arial"/>
                <w:sz w:val="20"/>
                <w:szCs w:val="20"/>
                <w:vertAlign w:val="superscript"/>
                <w:lang w:val="en-SG"/>
              </w:rPr>
            </w:pPr>
            <w:r w:rsidRPr="00402D5E">
              <w:rPr>
                <w:rFonts w:ascii="Arial" w:hAnsi="Arial" w:cs="Arial"/>
                <w:bCs/>
                <w:sz w:val="20"/>
                <w:szCs w:val="20"/>
                <w:vertAlign w:val="superscript"/>
                <w:lang w:val="en-SG"/>
              </w:rPr>
              <w:t>______________</w:t>
            </w:r>
          </w:p>
          <w:p w:rsidR="00500844" w:rsidRPr="00402D5E" w:rsidRDefault="00500844" w:rsidP="006C3514">
            <w:pPr>
              <w:pStyle w:val="BodyText"/>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Số</w:t>
            </w:r>
            <w:r w:rsidRPr="00402D5E">
              <w:rPr>
                <w:rFonts w:ascii="Arial" w:hAnsi="Arial" w:cs="Arial"/>
                <w:color w:val="auto"/>
                <w:sz w:val="20"/>
                <w:szCs w:val="20"/>
                <w:lang w:val="en-SG"/>
              </w:rPr>
              <w:t>: 05</w:t>
            </w:r>
            <w:r w:rsidRPr="00402D5E">
              <w:rPr>
                <w:rFonts w:ascii="Arial" w:hAnsi="Arial" w:cs="Arial"/>
                <w:color w:val="auto"/>
                <w:sz w:val="20"/>
                <w:szCs w:val="20"/>
              </w:rPr>
              <w:t>/VBHN-BYT</w:t>
            </w:r>
          </w:p>
          <w:p w:rsidR="00500844" w:rsidRPr="00402D5E" w:rsidRDefault="00500844" w:rsidP="006C3514">
            <w:pPr>
              <w:pStyle w:val="BodyText"/>
              <w:spacing w:after="0" w:line="240" w:lineRule="auto"/>
              <w:ind w:firstLine="0"/>
              <w:jc w:val="center"/>
              <w:rPr>
                <w:rFonts w:ascii="Arial" w:hAnsi="Arial" w:cs="Arial"/>
                <w:color w:val="auto"/>
                <w:sz w:val="20"/>
                <w:szCs w:val="20"/>
              </w:rPr>
            </w:pPr>
          </w:p>
        </w:tc>
        <w:tc>
          <w:tcPr>
            <w:tcW w:w="2409" w:type="pct"/>
          </w:tcPr>
          <w:p w:rsidR="00500844" w:rsidRPr="00402D5E" w:rsidRDefault="00500844" w:rsidP="006C3514">
            <w:pPr>
              <w:pStyle w:val="Bodytext20"/>
              <w:rPr>
                <w:rFonts w:ascii="Arial" w:hAnsi="Arial" w:cs="Arial"/>
                <w:b/>
                <w:bCs/>
                <w:sz w:val="20"/>
                <w:szCs w:val="20"/>
              </w:rPr>
            </w:pPr>
            <w:r w:rsidRPr="00402D5E">
              <w:rPr>
                <w:rFonts w:ascii="Arial" w:hAnsi="Arial" w:cs="Arial"/>
                <w:b/>
                <w:bCs/>
                <w:sz w:val="20"/>
                <w:szCs w:val="20"/>
              </w:rPr>
              <w:t>XÁC THỰC VĂN BẢN HỢP NHẤT</w:t>
            </w:r>
          </w:p>
          <w:p w:rsidR="00500844" w:rsidRPr="00402D5E" w:rsidRDefault="00500844" w:rsidP="006C3514">
            <w:pPr>
              <w:pStyle w:val="Bodytext20"/>
              <w:rPr>
                <w:rFonts w:ascii="Arial" w:hAnsi="Arial" w:cs="Arial"/>
                <w:b/>
                <w:bCs/>
                <w:sz w:val="20"/>
                <w:szCs w:val="20"/>
              </w:rPr>
            </w:pPr>
          </w:p>
          <w:p w:rsidR="00500844" w:rsidRPr="00402D5E" w:rsidRDefault="00500844" w:rsidP="006C3514">
            <w:pPr>
              <w:pStyle w:val="Bodytext20"/>
              <w:rPr>
                <w:rFonts w:ascii="Arial" w:hAnsi="Arial" w:cs="Arial"/>
                <w:sz w:val="20"/>
                <w:szCs w:val="20"/>
              </w:rPr>
            </w:pPr>
          </w:p>
          <w:p w:rsidR="00500844" w:rsidRPr="00402D5E" w:rsidRDefault="00500844" w:rsidP="006C3514">
            <w:pPr>
              <w:pStyle w:val="Picturecaption0"/>
              <w:spacing w:after="0"/>
              <w:rPr>
                <w:rFonts w:ascii="Arial" w:hAnsi="Arial" w:cs="Arial"/>
                <w:i/>
                <w:sz w:val="20"/>
                <w:szCs w:val="20"/>
                <w:lang w:val="en-SG"/>
              </w:rPr>
            </w:pPr>
            <w:r w:rsidRPr="00402D5E">
              <w:rPr>
                <w:rFonts w:ascii="Arial" w:hAnsi="Arial" w:cs="Arial"/>
                <w:i/>
                <w:sz w:val="20"/>
                <w:szCs w:val="20"/>
              </w:rPr>
              <w:t xml:space="preserve">Hà Nội, ngày </w:t>
            </w:r>
            <w:r w:rsidRPr="00402D5E">
              <w:rPr>
                <w:rFonts w:ascii="Arial" w:hAnsi="Arial" w:cs="Arial"/>
                <w:i/>
                <w:sz w:val="20"/>
                <w:szCs w:val="20"/>
                <w:lang w:val="en-SG"/>
              </w:rPr>
              <w:t>07</w:t>
            </w:r>
            <w:r w:rsidRPr="00402D5E">
              <w:rPr>
                <w:rFonts w:ascii="Arial" w:hAnsi="Arial" w:cs="Arial"/>
                <w:i/>
                <w:sz w:val="20"/>
                <w:szCs w:val="20"/>
              </w:rPr>
              <w:t xml:space="preserve"> thán</w:t>
            </w:r>
            <w:r w:rsidRPr="00402D5E">
              <w:rPr>
                <w:rFonts w:ascii="Arial" w:hAnsi="Arial" w:cs="Arial"/>
                <w:i/>
                <w:sz w:val="20"/>
                <w:szCs w:val="20"/>
                <w:lang w:val="en-SG"/>
              </w:rPr>
              <w:t>g 9</w:t>
            </w:r>
            <w:r w:rsidRPr="00402D5E">
              <w:rPr>
                <w:rFonts w:ascii="Arial" w:hAnsi="Arial" w:cs="Arial"/>
                <w:i/>
                <w:sz w:val="20"/>
                <w:szCs w:val="20"/>
              </w:rPr>
              <w:t xml:space="preserve"> năm 20</w:t>
            </w:r>
            <w:r w:rsidRPr="00402D5E">
              <w:rPr>
                <w:rFonts w:ascii="Arial" w:hAnsi="Arial" w:cs="Arial"/>
                <w:i/>
                <w:sz w:val="20"/>
                <w:szCs w:val="20"/>
                <w:lang w:val="en-SG"/>
              </w:rPr>
              <w:t>16</w:t>
            </w:r>
          </w:p>
        </w:tc>
      </w:tr>
      <w:tr w:rsidR="00402D5E" w:rsidRPr="00402D5E" w:rsidTr="006C3514">
        <w:tc>
          <w:tcPr>
            <w:tcW w:w="2591" w:type="pct"/>
          </w:tcPr>
          <w:p w:rsidR="00500844" w:rsidRPr="00402D5E" w:rsidRDefault="00500844" w:rsidP="006C3514">
            <w:pPr>
              <w:pStyle w:val="Bodytext20"/>
              <w:jc w:val="left"/>
              <w:rPr>
                <w:rFonts w:ascii="Arial" w:hAnsi="Arial" w:cs="Arial"/>
                <w:b/>
                <w:i/>
                <w:sz w:val="20"/>
                <w:szCs w:val="20"/>
              </w:rPr>
            </w:pPr>
            <w:r w:rsidRPr="00402D5E">
              <w:rPr>
                <w:rFonts w:ascii="Arial" w:hAnsi="Arial" w:cs="Arial"/>
                <w:b/>
                <w:bCs/>
                <w:i/>
                <w:iCs/>
                <w:sz w:val="20"/>
                <w:szCs w:val="20"/>
              </w:rPr>
              <w:t>Nơi nhận:</w:t>
            </w:r>
          </w:p>
          <w:p w:rsidR="00500844" w:rsidRPr="00402D5E" w:rsidRDefault="00500844" w:rsidP="006C3514">
            <w:pPr>
              <w:pStyle w:val="BodyText"/>
              <w:tabs>
                <w:tab w:val="left" w:pos="154"/>
              </w:tabs>
              <w:spacing w:after="0" w:line="240" w:lineRule="auto"/>
              <w:ind w:firstLine="0"/>
              <w:rPr>
                <w:rFonts w:ascii="Arial" w:hAnsi="Arial" w:cs="Arial"/>
                <w:color w:val="auto"/>
                <w:sz w:val="20"/>
                <w:szCs w:val="20"/>
              </w:rPr>
            </w:pPr>
            <w:r w:rsidRPr="00402D5E">
              <w:rPr>
                <w:rFonts w:ascii="Arial" w:hAnsi="Arial" w:cs="Arial"/>
                <w:color w:val="auto"/>
                <w:sz w:val="20"/>
                <w:szCs w:val="20"/>
                <w:lang w:val="en-SG"/>
              </w:rPr>
              <w:t xml:space="preserve">- </w:t>
            </w:r>
            <w:r w:rsidRPr="00402D5E">
              <w:rPr>
                <w:rFonts w:ascii="Arial" w:hAnsi="Arial" w:cs="Arial"/>
                <w:color w:val="auto"/>
                <w:sz w:val="20"/>
                <w:szCs w:val="20"/>
              </w:rPr>
              <w:t>Văn phòng Chính ph</w:t>
            </w:r>
            <w:r w:rsidRPr="00402D5E">
              <w:rPr>
                <w:rFonts w:ascii="Arial" w:hAnsi="Arial" w:cs="Arial"/>
                <w:color w:val="auto"/>
                <w:sz w:val="20"/>
                <w:szCs w:val="20"/>
                <w:lang w:val="en-SG"/>
              </w:rPr>
              <w:t>ủ</w:t>
            </w:r>
            <w:r w:rsidRPr="00402D5E">
              <w:rPr>
                <w:rFonts w:ascii="Arial" w:hAnsi="Arial" w:cs="Arial"/>
                <w:color w:val="auto"/>
                <w:sz w:val="20"/>
                <w:szCs w:val="20"/>
              </w:rPr>
              <w:t xml:space="preserve"> (Công báo, C</w:t>
            </w:r>
            <w:r w:rsidRPr="00402D5E">
              <w:rPr>
                <w:rFonts w:ascii="Arial" w:hAnsi="Arial" w:cs="Arial"/>
                <w:color w:val="auto"/>
                <w:sz w:val="20"/>
                <w:szCs w:val="20"/>
                <w:lang w:val="en-SG"/>
              </w:rPr>
              <w:t>ổ</w:t>
            </w:r>
            <w:r w:rsidRPr="00402D5E">
              <w:rPr>
                <w:rFonts w:ascii="Arial" w:hAnsi="Arial" w:cs="Arial"/>
                <w:color w:val="auto"/>
                <w:sz w:val="20"/>
                <w:szCs w:val="20"/>
              </w:rPr>
              <w:t>ng thông tin điện tử Chính phủ);</w:t>
            </w:r>
          </w:p>
          <w:p w:rsidR="00500844" w:rsidRPr="00402D5E" w:rsidRDefault="00500844" w:rsidP="006C3514">
            <w:pPr>
              <w:pStyle w:val="BodyText"/>
              <w:tabs>
                <w:tab w:val="left" w:pos="144"/>
              </w:tabs>
              <w:spacing w:after="0" w:line="240" w:lineRule="auto"/>
              <w:ind w:firstLine="0"/>
              <w:rPr>
                <w:rFonts w:ascii="Arial" w:hAnsi="Arial" w:cs="Arial"/>
                <w:color w:val="auto"/>
                <w:sz w:val="20"/>
                <w:szCs w:val="20"/>
              </w:rPr>
            </w:pPr>
            <w:bookmarkStart w:id="133" w:name="bookmark137"/>
            <w:bookmarkEnd w:id="133"/>
            <w:r w:rsidRPr="00402D5E">
              <w:rPr>
                <w:rFonts w:ascii="Arial" w:hAnsi="Arial" w:cs="Arial"/>
                <w:color w:val="auto"/>
                <w:sz w:val="20"/>
                <w:szCs w:val="20"/>
                <w:lang w:val="en-SG"/>
              </w:rPr>
              <w:t xml:space="preserve">- </w:t>
            </w:r>
            <w:r w:rsidRPr="00402D5E">
              <w:rPr>
                <w:rFonts w:ascii="Arial" w:hAnsi="Arial" w:cs="Arial"/>
                <w:color w:val="auto"/>
                <w:sz w:val="20"/>
                <w:szCs w:val="20"/>
              </w:rPr>
              <w:t>Bộ trưởng (để b/c);</w:t>
            </w:r>
          </w:p>
          <w:p w:rsidR="00500844" w:rsidRPr="00402D5E" w:rsidRDefault="00500844" w:rsidP="006C3514">
            <w:pPr>
              <w:pStyle w:val="BodyText"/>
              <w:tabs>
                <w:tab w:val="left" w:pos="144"/>
              </w:tabs>
              <w:spacing w:after="0" w:line="240" w:lineRule="auto"/>
              <w:ind w:firstLine="0"/>
              <w:rPr>
                <w:rFonts w:ascii="Arial" w:hAnsi="Arial" w:cs="Arial"/>
                <w:color w:val="auto"/>
                <w:sz w:val="20"/>
                <w:szCs w:val="20"/>
              </w:rPr>
            </w:pPr>
            <w:bookmarkStart w:id="134" w:name="bookmark138"/>
            <w:bookmarkEnd w:id="134"/>
            <w:r w:rsidRPr="00402D5E">
              <w:rPr>
                <w:rFonts w:ascii="Arial" w:hAnsi="Arial" w:cs="Arial"/>
                <w:color w:val="auto"/>
                <w:sz w:val="20"/>
                <w:szCs w:val="20"/>
                <w:lang w:val="en-SG"/>
              </w:rPr>
              <w:t xml:space="preserve">- </w:t>
            </w:r>
            <w:r w:rsidRPr="00402D5E">
              <w:rPr>
                <w:rFonts w:ascii="Arial" w:hAnsi="Arial" w:cs="Arial"/>
                <w:color w:val="auto"/>
                <w:sz w:val="20"/>
                <w:szCs w:val="20"/>
              </w:rPr>
              <w:t>Cổng Thông tin điện tử Bộ Y tế;</w:t>
            </w:r>
          </w:p>
          <w:p w:rsidR="00500844" w:rsidRPr="00402D5E" w:rsidRDefault="00500844" w:rsidP="006C3514">
            <w:pPr>
              <w:pStyle w:val="BodyText"/>
              <w:tabs>
                <w:tab w:val="left" w:pos="149"/>
              </w:tabs>
              <w:spacing w:after="0" w:line="240" w:lineRule="auto"/>
              <w:ind w:firstLine="0"/>
              <w:rPr>
                <w:rFonts w:ascii="Arial" w:hAnsi="Arial" w:cs="Arial"/>
                <w:color w:val="auto"/>
                <w:sz w:val="20"/>
                <w:szCs w:val="20"/>
              </w:rPr>
            </w:pPr>
            <w:bookmarkStart w:id="135" w:name="bookmark139"/>
            <w:bookmarkEnd w:id="135"/>
            <w:r w:rsidRPr="00402D5E">
              <w:rPr>
                <w:rFonts w:ascii="Arial" w:hAnsi="Arial" w:cs="Arial"/>
                <w:color w:val="auto"/>
                <w:sz w:val="20"/>
                <w:szCs w:val="20"/>
                <w:lang w:val="en-SG"/>
              </w:rPr>
              <w:t xml:space="preserve">- </w:t>
            </w:r>
            <w:r w:rsidRPr="00402D5E">
              <w:rPr>
                <w:rFonts w:ascii="Arial" w:hAnsi="Arial" w:cs="Arial"/>
                <w:color w:val="auto"/>
                <w:sz w:val="20"/>
                <w:szCs w:val="20"/>
              </w:rPr>
              <w:t>Lưu: VT, PC, KCB.</w:t>
            </w:r>
          </w:p>
        </w:tc>
        <w:tc>
          <w:tcPr>
            <w:tcW w:w="2409" w:type="pct"/>
          </w:tcPr>
          <w:p w:rsidR="00500844" w:rsidRPr="00402D5E" w:rsidRDefault="000539FF" w:rsidP="006C3514">
            <w:pPr>
              <w:pStyle w:val="Picturecaption0"/>
              <w:spacing w:after="0"/>
              <w:rPr>
                <w:rFonts w:ascii="Arial" w:hAnsi="Arial" w:cs="Arial"/>
                <w:b/>
                <w:bCs/>
                <w:iCs/>
                <w:sz w:val="20"/>
                <w:szCs w:val="20"/>
                <w:lang w:val="en-SG"/>
              </w:rPr>
            </w:pPr>
            <w:r w:rsidRPr="00402D5E">
              <w:rPr>
                <w:rFonts w:ascii="Arial" w:hAnsi="Arial" w:cs="Arial"/>
                <w:b/>
                <w:bCs/>
                <w:iCs/>
                <w:sz w:val="20"/>
                <w:szCs w:val="20"/>
                <w:lang w:val="en-SG"/>
              </w:rPr>
              <w:t xml:space="preserve">KT. </w:t>
            </w:r>
            <w:r w:rsidR="00500844" w:rsidRPr="00402D5E">
              <w:rPr>
                <w:rFonts w:ascii="Arial" w:hAnsi="Arial" w:cs="Arial"/>
                <w:b/>
                <w:bCs/>
                <w:iCs/>
                <w:sz w:val="20"/>
                <w:szCs w:val="20"/>
                <w:lang w:val="en-SG"/>
              </w:rPr>
              <w:t>BỘ TRƯỞNG</w:t>
            </w:r>
          </w:p>
          <w:p w:rsidR="000539FF" w:rsidRPr="00402D5E" w:rsidRDefault="000539FF" w:rsidP="006C3514">
            <w:pPr>
              <w:pStyle w:val="Picturecaption0"/>
              <w:spacing w:after="0"/>
              <w:rPr>
                <w:rFonts w:ascii="Arial" w:hAnsi="Arial" w:cs="Arial"/>
                <w:b/>
                <w:bCs/>
                <w:iCs/>
                <w:sz w:val="20"/>
                <w:szCs w:val="20"/>
                <w:lang w:val="en-SG"/>
              </w:rPr>
            </w:pPr>
            <w:r w:rsidRPr="00402D5E">
              <w:rPr>
                <w:rFonts w:ascii="Arial" w:hAnsi="Arial" w:cs="Arial"/>
                <w:b/>
                <w:bCs/>
                <w:iCs/>
                <w:sz w:val="20"/>
                <w:szCs w:val="20"/>
                <w:lang w:val="en-SG"/>
              </w:rPr>
              <w:t>THỨ TRƯỞNG</w:t>
            </w:r>
          </w:p>
          <w:p w:rsidR="00500844" w:rsidRPr="00402D5E" w:rsidRDefault="00500844" w:rsidP="006C3514">
            <w:pPr>
              <w:pStyle w:val="Picturecaption0"/>
              <w:spacing w:after="0"/>
              <w:rPr>
                <w:rFonts w:ascii="Arial" w:hAnsi="Arial" w:cs="Arial"/>
                <w:b/>
                <w:bCs/>
                <w:i/>
                <w:iCs/>
                <w:sz w:val="20"/>
                <w:szCs w:val="20"/>
                <w:lang w:val="en-SG"/>
              </w:rPr>
            </w:pPr>
          </w:p>
          <w:p w:rsidR="00500844" w:rsidRPr="00402D5E" w:rsidRDefault="00500844" w:rsidP="006C3514">
            <w:pPr>
              <w:pStyle w:val="Picturecaption0"/>
              <w:spacing w:after="0"/>
              <w:rPr>
                <w:rFonts w:ascii="Arial" w:hAnsi="Arial" w:cs="Arial"/>
                <w:b/>
                <w:bCs/>
                <w:i/>
                <w:iCs/>
                <w:sz w:val="20"/>
                <w:szCs w:val="20"/>
                <w:lang w:val="en-SG"/>
              </w:rPr>
            </w:pPr>
          </w:p>
          <w:p w:rsidR="00500844" w:rsidRPr="00402D5E" w:rsidRDefault="00500844" w:rsidP="006C3514">
            <w:pPr>
              <w:pStyle w:val="Picturecaption0"/>
              <w:spacing w:after="0"/>
              <w:rPr>
                <w:rFonts w:ascii="Arial" w:hAnsi="Arial" w:cs="Arial"/>
                <w:b/>
                <w:bCs/>
                <w:i/>
                <w:iCs/>
                <w:sz w:val="20"/>
                <w:szCs w:val="20"/>
                <w:lang w:val="en-SG"/>
              </w:rPr>
            </w:pPr>
          </w:p>
          <w:p w:rsidR="00500844" w:rsidRPr="00402D5E" w:rsidRDefault="00500844" w:rsidP="006C3514">
            <w:pPr>
              <w:pStyle w:val="Picturecaption0"/>
              <w:spacing w:after="0"/>
              <w:rPr>
                <w:rFonts w:ascii="Arial" w:hAnsi="Arial" w:cs="Arial"/>
                <w:b/>
                <w:bCs/>
                <w:iCs/>
                <w:sz w:val="20"/>
                <w:szCs w:val="20"/>
                <w:lang w:val="en-SG"/>
              </w:rPr>
            </w:pPr>
          </w:p>
          <w:p w:rsidR="00500844" w:rsidRPr="00402D5E" w:rsidRDefault="000539FF" w:rsidP="000539FF">
            <w:pPr>
              <w:pStyle w:val="Picturecaption0"/>
              <w:spacing w:after="0"/>
              <w:rPr>
                <w:rFonts w:ascii="Arial" w:hAnsi="Arial" w:cs="Arial"/>
                <w:sz w:val="20"/>
                <w:szCs w:val="20"/>
                <w:lang w:val="en-SG"/>
              </w:rPr>
            </w:pPr>
            <w:r w:rsidRPr="00402D5E">
              <w:rPr>
                <w:rFonts w:ascii="Arial" w:hAnsi="Arial" w:cs="Arial"/>
                <w:b/>
                <w:bCs/>
                <w:iCs/>
                <w:sz w:val="20"/>
                <w:szCs w:val="20"/>
                <w:lang w:val="en-SG"/>
              </w:rPr>
              <w:t>Nguyễn Viết Tiến</w:t>
            </w:r>
          </w:p>
        </w:tc>
      </w:tr>
    </w:tbl>
    <w:p w:rsidR="00702B47" w:rsidRPr="00402D5E" w:rsidRDefault="00702B47" w:rsidP="00702B47">
      <w:pPr>
        <w:pStyle w:val="Footnote0"/>
        <w:tabs>
          <w:tab w:val="left" w:pos="115"/>
        </w:tabs>
        <w:spacing w:after="120" w:line="240" w:lineRule="auto"/>
        <w:ind w:firstLine="720"/>
        <w:jc w:val="both"/>
        <w:rPr>
          <w:rFonts w:ascii="Arial" w:hAnsi="Arial" w:cs="Arial"/>
          <w:i w:val="0"/>
          <w:iCs w:val="0"/>
          <w:color w:val="auto"/>
          <w:sz w:val="20"/>
          <w:szCs w:val="20"/>
          <w:vertAlign w:val="superscript"/>
        </w:rPr>
      </w:pPr>
      <w:r w:rsidRPr="00402D5E">
        <w:rPr>
          <w:rFonts w:ascii="Arial" w:hAnsi="Arial" w:cs="Arial"/>
          <w:i w:val="0"/>
          <w:iCs w:val="0"/>
          <w:color w:val="auto"/>
          <w:sz w:val="20"/>
          <w:szCs w:val="20"/>
          <w:vertAlign w:val="superscript"/>
        </w:rPr>
        <w:t>_____________________</w:t>
      </w:r>
    </w:p>
    <w:p w:rsidR="00702B47" w:rsidRPr="00402D5E" w:rsidRDefault="00702B47" w:rsidP="00702B47">
      <w:pPr>
        <w:pStyle w:val="Footnote0"/>
        <w:tabs>
          <w:tab w:val="left" w:pos="115"/>
        </w:tabs>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vertAlign w:val="superscript"/>
        </w:rPr>
        <w:t>1</w:t>
      </w:r>
      <w:r w:rsidRPr="00402D5E">
        <w:rPr>
          <w:rFonts w:ascii="Arial" w:hAnsi="Arial" w:cs="Arial"/>
          <w:i w:val="0"/>
          <w:iCs w:val="0"/>
          <w:color w:val="auto"/>
          <w:sz w:val="20"/>
          <w:szCs w:val="20"/>
        </w:rPr>
        <w:t xml:space="preserve"> Nghị định số 118/2016/NĐ-CP có căn cứ ban hành như sau:</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“C</w:t>
      </w:r>
      <w:r w:rsidRPr="00402D5E">
        <w:rPr>
          <w:rFonts w:ascii="Arial" w:hAnsi="Arial" w:cs="Arial"/>
          <w:color w:val="auto"/>
          <w:sz w:val="20"/>
          <w:szCs w:val="20"/>
          <w:lang w:val="en-SG"/>
        </w:rPr>
        <w:t>ă</w:t>
      </w:r>
      <w:r w:rsidRPr="00402D5E">
        <w:rPr>
          <w:rFonts w:ascii="Arial" w:hAnsi="Arial" w:cs="Arial"/>
          <w:color w:val="auto"/>
          <w:sz w:val="20"/>
          <w:szCs w:val="20"/>
        </w:rPr>
        <w:t>n cứ Luật Tổ chức Chính phủ số 76/2015/QH13 ngày 19 tháng 6 năm 2015;</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C</w:t>
      </w:r>
      <w:r w:rsidRPr="00402D5E">
        <w:rPr>
          <w:rFonts w:ascii="Arial" w:hAnsi="Arial" w:cs="Arial"/>
          <w:color w:val="auto"/>
          <w:sz w:val="20"/>
          <w:szCs w:val="20"/>
          <w:lang w:val="en-SG"/>
        </w:rPr>
        <w:t>ă</w:t>
      </w:r>
      <w:r w:rsidRPr="00402D5E">
        <w:rPr>
          <w:rFonts w:ascii="Arial" w:hAnsi="Arial" w:cs="Arial"/>
          <w:color w:val="auto"/>
          <w:sz w:val="20"/>
          <w:szCs w:val="20"/>
        </w:rPr>
        <w:t>n cứ Luật Hi</w:t>
      </w:r>
      <w:r w:rsidRPr="00402D5E">
        <w:rPr>
          <w:rFonts w:ascii="Arial" w:hAnsi="Arial" w:cs="Arial"/>
          <w:color w:val="auto"/>
          <w:sz w:val="20"/>
          <w:szCs w:val="20"/>
          <w:lang w:val="en-SG"/>
        </w:rPr>
        <w:t>ế</w:t>
      </w:r>
      <w:r w:rsidRPr="00402D5E">
        <w:rPr>
          <w:rFonts w:ascii="Arial" w:hAnsi="Arial" w:cs="Arial"/>
          <w:color w:val="auto"/>
          <w:sz w:val="20"/>
          <w:szCs w:val="20"/>
        </w:rPr>
        <w:t>n, lấy, ghép mô, bộ phận cơ th</w:t>
      </w:r>
      <w:r w:rsidRPr="00402D5E">
        <w:rPr>
          <w:rFonts w:ascii="Arial" w:hAnsi="Arial" w:cs="Arial"/>
          <w:color w:val="auto"/>
          <w:sz w:val="20"/>
          <w:szCs w:val="20"/>
          <w:lang w:val="en-SG"/>
        </w:rPr>
        <w:t>ể</w:t>
      </w:r>
      <w:r w:rsidRPr="00402D5E">
        <w:rPr>
          <w:rFonts w:ascii="Arial" w:hAnsi="Arial" w:cs="Arial"/>
          <w:color w:val="auto"/>
          <w:sz w:val="20"/>
          <w:szCs w:val="20"/>
        </w:rPr>
        <w:t xml:space="preserve"> người và hiến, lấy xác số 75/2006/QH11 ngày 29 tháng 11 n</w:t>
      </w:r>
      <w:r w:rsidRPr="00402D5E">
        <w:rPr>
          <w:rFonts w:ascii="Arial" w:hAnsi="Arial" w:cs="Arial"/>
          <w:color w:val="auto"/>
          <w:sz w:val="20"/>
          <w:szCs w:val="20"/>
          <w:lang w:val="en-SG"/>
        </w:rPr>
        <w:t>ă</w:t>
      </w:r>
      <w:r w:rsidRPr="00402D5E">
        <w:rPr>
          <w:rFonts w:ascii="Arial" w:hAnsi="Arial" w:cs="Arial"/>
          <w:color w:val="auto"/>
          <w:sz w:val="20"/>
          <w:szCs w:val="20"/>
        </w:rPr>
        <w:t>m 2006;</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Theo đề nghị của Bộ trưởng Bộ Y tế,</w:t>
      </w:r>
    </w:p>
    <w:p w:rsidR="00702B47" w:rsidRPr="00402D5E" w:rsidRDefault="00702B47" w:rsidP="00702B47">
      <w:pPr>
        <w:spacing w:after="120"/>
        <w:ind w:firstLine="720"/>
        <w:jc w:val="both"/>
        <w:rPr>
          <w:rFonts w:ascii="Arial" w:hAnsi="Arial" w:cs="Arial"/>
          <w:i/>
          <w:color w:val="auto"/>
          <w:sz w:val="20"/>
          <w:szCs w:val="20"/>
        </w:rPr>
      </w:pPr>
      <w:r w:rsidRPr="00402D5E">
        <w:rPr>
          <w:rFonts w:ascii="Arial" w:hAnsi="Arial" w:cs="Arial"/>
          <w:i/>
          <w:color w:val="auto"/>
          <w:sz w:val="20"/>
          <w:szCs w:val="20"/>
        </w:rPr>
        <w:t>Chính phủ ban hành Nghị định s</w:t>
      </w:r>
      <w:r w:rsidRPr="00402D5E">
        <w:rPr>
          <w:rFonts w:ascii="Arial" w:hAnsi="Arial" w:cs="Arial"/>
          <w:i/>
          <w:color w:val="auto"/>
          <w:sz w:val="20"/>
          <w:szCs w:val="20"/>
          <w:lang w:val="en-SG"/>
        </w:rPr>
        <w:t>ử</w:t>
      </w:r>
      <w:r w:rsidRPr="00402D5E">
        <w:rPr>
          <w:rFonts w:ascii="Arial" w:hAnsi="Arial" w:cs="Arial"/>
          <w:i/>
          <w:color w:val="auto"/>
          <w:sz w:val="20"/>
          <w:szCs w:val="20"/>
        </w:rPr>
        <w:t>a đ</w:t>
      </w:r>
      <w:r w:rsidRPr="00402D5E">
        <w:rPr>
          <w:rFonts w:ascii="Arial" w:hAnsi="Arial" w:cs="Arial"/>
          <w:i/>
          <w:color w:val="auto"/>
          <w:sz w:val="20"/>
          <w:szCs w:val="20"/>
          <w:lang w:val="en-SG"/>
        </w:rPr>
        <w:t>ổ</w:t>
      </w:r>
      <w:r w:rsidRPr="00402D5E">
        <w:rPr>
          <w:rFonts w:ascii="Arial" w:hAnsi="Arial" w:cs="Arial"/>
          <w:i/>
          <w:color w:val="auto"/>
          <w:sz w:val="20"/>
          <w:szCs w:val="20"/>
        </w:rPr>
        <w:t>i, bổ sung một số đi</w:t>
      </w:r>
      <w:r w:rsidRPr="00402D5E">
        <w:rPr>
          <w:rFonts w:ascii="Arial" w:hAnsi="Arial" w:cs="Arial"/>
          <w:i/>
          <w:color w:val="auto"/>
          <w:sz w:val="20"/>
          <w:szCs w:val="20"/>
          <w:lang w:val="en-SG"/>
        </w:rPr>
        <w:t>ề</w:t>
      </w:r>
      <w:r w:rsidRPr="00402D5E">
        <w:rPr>
          <w:rFonts w:ascii="Arial" w:hAnsi="Arial" w:cs="Arial"/>
          <w:i/>
          <w:color w:val="auto"/>
          <w:sz w:val="20"/>
          <w:szCs w:val="20"/>
        </w:rPr>
        <w:t>u của Nghị định s</w:t>
      </w:r>
      <w:r w:rsidRPr="00402D5E">
        <w:rPr>
          <w:rFonts w:ascii="Arial" w:hAnsi="Arial" w:cs="Arial"/>
          <w:i/>
          <w:color w:val="auto"/>
          <w:sz w:val="20"/>
          <w:szCs w:val="20"/>
          <w:lang w:val="en-SG"/>
        </w:rPr>
        <w:t>ố</w:t>
      </w:r>
      <w:r w:rsidRPr="00402D5E">
        <w:rPr>
          <w:rFonts w:ascii="Arial" w:hAnsi="Arial" w:cs="Arial"/>
          <w:i/>
          <w:color w:val="auto"/>
          <w:sz w:val="20"/>
          <w:szCs w:val="20"/>
        </w:rPr>
        <w:t xml:space="preserve"> 56/2008/NĐ-CP ngày 29 tháng 4 năm 2008 quy định về t</w:t>
      </w:r>
      <w:r w:rsidRPr="00402D5E">
        <w:rPr>
          <w:rFonts w:ascii="Arial" w:hAnsi="Arial" w:cs="Arial"/>
          <w:i/>
          <w:color w:val="auto"/>
          <w:sz w:val="20"/>
          <w:szCs w:val="20"/>
          <w:lang w:val="en-SG"/>
        </w:rPr>
        <w:t>ổ</w:t>
      </w:r>
      <w:r w:rsidRPr="00402D5E">
        <w:rPr>
          <w:rFonts w:ascii="Arial" w:hAnsi="Arial" w:cs="Arial"/>
          <w:i/>
          <w:color w:val="auto"/>
          <w:sz w:val="20"/>
          <w:szCs w:val="20"/>
        </w:rPr>
        <w:t xml:space="preserve"> chức, hoạt động của ngân hàng m</w:t>
      </w:r>
      <w:r w:rsidRPr="00402D5E">
        <w:rPr>
          <w:rFonts w:ascii="Arial" w:hAnsi="Arial" w:cs="Arial"/>
          <w:i/>
          <w:color w:val="auto"/>
          <w:sz w:val="20"/>
          <w:szCs w:val="20"/>
          <w:lang w:val="en-SG"/>
        </w:rPr>
        <w:t>ô</w:t>
      </w:r>
      <w:r w:rsidRPr="00402D5E">
        <w:rPr>
          <w:rFonts w:ascii="Arial" w:hAnsi="Arial" w:cs="Arial"/>
          <w:i/>
          <w:color w:val="auto"/>
          <w:sz w:val="20"/>
          <w:szCs w:val="20"/>
        </w:rPr>
        <w:t xml:space="preserve"> và Trung t</w:t>
      </w:r>
      <w:r w:rsidRPr="00402D5E">
        <w:rPr>
          <w:rFonts w:ascii="Arial" w:hAnsi="Arial" w:cs="Arial"/>
          <w:i/>
          <w:color w:val="auto"/>
          <w:sz w:val="20"/>
          <w:szCs w:val="20"/>
          <w:lang w:val="en-SG"/>
        </w:rPr>
        <w:t>â</w:t>
      </w:r>
      <w:r w:rsidRPr="00402D5E">
        <w:rPr>
          <w:rFonts w:ascii="Arial" w:hAnsi="Arial" w:cs="Arial"/>
          <w:i/>
          <w:color w:val="auto"/>
          <w:sz w:val="20"/>
          <w:szCs w:val="20"/>
        </w:rPr>
        <w:t>m Điều phối quốc gia về ghép bộ phận cơ th</w:t>
      </w:r>
      <w:r w:rsidRPr="00402D5E">
        <w:rPr>
          <w:rFonts w:ascii="Arial" w:hAnsi="Arial" w:cs="Arial"/>
          <w:i/>
          <w:color w:val="auto"/>
          <w:sz w:val="20"/>
          <w:szCs w:val="20"/>
          <w:lang w:val="en-SG"/>
        </w:rPr>
        <w:t>ể</w:t>
      </w:r>
      <w:r w:rsidRPr="00402D5E">
        <w:rPr>
          <w:rFonts w:ascii="Arial" w:hAnsi="Arial" w:cs="Arial"/>
          <w:i/>
          <w:color w:val="auto"/>
          <w:sz w:val="20"/>
          <w:szCs w:val="20"/>
        </w:rPr>
        <w:t xml:space="preserve"> người.’’</w:t>
      </w:r>
    </w:p>
    <w:p w:rsidR="00702B47" w:rsidRPr="00402D5E" w:rsidRDefault="00702B47" w:rsidP="00702B47">
      <w:pPr>
        <w:pStyle w:val="Footnote0"/>
        <w:tabs>
          <w:tab w:val="left" w:pos="144"/>
        </w:tabs>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vertAlign w:val="superscript"/>
        </w:rPr>
        <w:t>2</w:t>
      </w:r>
      <w:r w:rsidRPr="00402D5E">
        <w:rPr>
          <w:rFonts w:ascii="Arial" w:hAnsi="Arial" w:cs="Arial"/>
          <w:i w:val="0"/>
          <w:iCs w:val="0"/>
          <w:color w:val="auto"/>
          <w:sz w:val="20"/>
          <w:szCs w:val="20"/>
        </w:rPr>
        <w:t xml:space="preserve"> Điều này được sửa đổi, bổ sung theo quy định tại khoản 1 Điều 1 của của Nghị định số</w:t>
      </w:r>
      <w:r w:rsidRPr="00402D5E">
        <w:rPr>
          <w:rFonts w:ascii="Arial" w:hAnsi="Arial" w:cs="Arial"/>
          <w:i w:val="0"/>
          <w:iCs w:val="0"/>
          <w:color w:val="auto"/>
          <w:sz w:val="20"/>
          <w:szCs w:val="20"/>
          <w:lang w:val="en-SG"/>
        </w:rPr>
        <w:t xml:space="preserve"> </w:t>
      </w:r>
      <w:r w:rsidRPr="00402D5E">
        <w:rPr>
          <w:rFonts w:ascii="Arial" w:hAnsi="Arial" w:cs="Arial"/>
          <w:i w:val="0"/>
          <w:iCs w:val="0"/>
          <w:color w:val="auto"/>
          <w:sz w:val="20"/>
          <w:szCs w:val="20"/>
        </w:rPr>
        <w:t>118/2016/NĐ-CP, có hiệu lực kể từ ngày 15 tháng 9 năm 2016.</w:t>
      </w:r>
    </w:p>
    <w:p w:rsidR="00702B47" w:rsidRPr="00402D5E" w:rsidRDefault="00702B47" w:rsidP="00702B47">
      <w:pPr>
        <w:pStyle w:val="Footnote0"/>
        <w:tabs>
          <w:tab w:val="left" w:pos="144"/>
        </w:tabs>
        <w:spacing w:after="120" w:line="240" w:lineRule="auto"/>
        <w:ind w:firstLine="720"/>
        <w:jc w:val="both"/>
        <w:rPr>
          <w:rFonts w:ascii="Arial" w:hAnsi="Arial" w:cs="Arial"/>
          <w:color w:val="auto"/>
          <w:sz w:val="20"/>
          <w:szCs w:val="20"/>
        </w:rPr>
      </w:pPr>
      <w:r w:rsidRPr="00402D5E">
        <w:rPr>
          <w:rFonts w:ascii="Arial" w:hAnsi="Arial" w:cs="Arial"/>
          <w:i w:val="0"/>
          <w:color w:val="auto"/>
          <w:sz w:val="20"/>
          <w:szCs w:val="20"/>
          <w:vertAlign w:val="superscript"/>
        </w:rPr>
        <w:t>3</w:t>
      </w:r>
      <w:r w:rsidRPr="00402D5E">
        <w:rPr>
          <w:rFonts w:ascii="Arial" w:hAnsi="Arial" w:cs="Arial"/>
          <w:color w:val="auto"/>
          <w:sz w:val="20"/>
          <w:szCs w:val="20"/>
        </w:rPr>
        <w:t xml:space="preserve"> </w:t>
      </w:r>
      <w:r w:rsidRPr="00402D5E">
        <w:rPr>
          <w:rFonts w:ascii="Arial" w:hAnsi="Arial" w:cs="Arial"/>
          <w:i w:val="0"/>
          <w:iCs w:val="0"/>
          <w:color w:val="auto"/>
          <w:sz w:val="20"/>
          <w:szCs w:val="20"/>
        </w:rPr>
        <w:t xml:space="preserve">Điều này </w:t>
      </w:r>
      <w:r w:rsidRPr="00402D5E">
        <w:rPr>
          <w:rFonts w:ascii="Arial" w:hAnsi="Arial" w:cs="Arial"/>
          <w:i w:val="0"/>
          <w:iCs w:val="0"/>
          <w:color w:val="auto"/>
          <w:sz w:val="20"/>
          <w:szCs w:val="20"/>
          <w:lang w:val="en-SG"/>
        </w:rPr>
        <w:t>đ</w:t>
      </w:r>
      <w:r w:rsidRPr="00402D5E">
        <w:rPr>
          <w:rFonts w:ascii="Arial" w:hAnsi="Arial" w:cs="Arial"/>
          <w:i w:val="0"/>
          <w:iCs w:val="0"/>
          <w:color w:val="auto"/>
          <w:sz w:val="20"/>
          <w:szCs w:val="20"/>
        </w:rPr>
        <w:t>ược bổ sung theo quy định tại khoản 2 Điều 1 của Nghị định số 118/2016/NĐ-CP, có hiệu lực k</w:t>
      </w:r>
      <w:r w:rsidRPr="00402D5E">
        <w:rPr>
          <w:rFonts w:ascii="Arial" w:hAnsi="Arial" w:cs="Arial"/>
          <w:i w:val="0"/>
          <w:iCs w:val="0"/>
          <w:color w:val="auto"/>
          <w:sz w:val="20"/>
          <w:szCs w:val="20"/>
          <w:lang w:val="en-SG"/>
        </w:rPr>
        <w:t>ể</w:t>
      </w:r>
      <w:r w:rsidRPr="00402D5E">
        <w:rPr>
          <w:rFonts w:ascii="Arial" w:hAnsi="Arial" w:cs="Arial"/>
          <w:i w:val="0"/>
          <w:iCs w:val="0"/>
          <w:color w:val="auto"/>
          <w:sz w:val="20"/>
          <w:szCs w:val="20"/>
        </w:rPr>
        <w:t xml:space="preserve"> từ ngày 15 tháng 9 năm 2016.</w:t>
      </w:r>
    </w:p>
    <w:p w:rsidR="00702B47" w:rsidRPr="00402D5E" w:rsidRDefault="00702B47" w:rsidP="00702B47">
      <w:pPr>
        <w:spacing w:after="120"/>
        <w:ind w:firstLine="720"/>
        <w:jc w:val="both"/>
        <w:rPr>
          <w:rFonts w:ascii="Arial" w:hAnsi="Arial" w:cs="Arial"/>
          <w:color w:val="auto"/>
          <w:sz w:val="20"/>
          <w:szCs w:val="20"/>
        </w:rPr>
      </w:pPr>
      <w:r w:rsidRPr="00402D5E">
        <w:rPr>
          <w:rFonts w:ascii="Arial" w:hAnsi="Arial" w:cs="Arial"/>
          <w:color w:val="auto"/>
          <w:sz w:val="20"/>
          <w:szCs w:val="20"/>
          <w:vertAlign w:val="superscript"/>
          <w:lang w:val="en-SG"/>
        </w:rPr>
        <w:t xml:space="preserve">4 </w:t>
      </w:r>
      <w:r w:rsidRPr="00402D5E">
        <w:rPr>
          <w:rFonts w:ascii="Arial" w:hAnsi="Arial" w:cs="Arial"/>
          <w:color w:val="auto"/>
          <w:sz w:val="20"/>
          <w:szCs w:val="20"/>
        </w:rPr>
        <w:t>Điều này được sửa đổi, bổ sung theo quy định tại khoản 3 Điều 1 của Nghị định s</w:t>
      </w:r>
      <w:r w:rsidRPr="00402D5E">
        <w:rPr>
          <w:rFonts w:ascii="Arial" w:hAnsi="Arial" w:cs="Arial"/>
          <w:color w:val="auto"/>
          <w:sz w:val="20"/>
          <w:szCs w:val="20"/>
          <w:lang w:val="en-SG"/>
        </w:rPr>
        <w:t>ố</w:t>
      </w:r>
      <w:r w:rsidRPr="00402D5E">
        <w:rPr>
          <w:rFonts w:ascii="Arial" w:hAnsi="Arial" w:cs="Arial"/>
          <w:color w:val="auto"/>
          <w:sz w:val="20"/>
          <w:szCs w:val="20"/>
        </w:rPr>
        <w:t xml:space="preserve"> 118/2016/NĐ-CP, có hiệu lực kể từ ngày 15 tháng 9 năm 2016.</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shd w:val="clear" w:color="auto" w:fill="FFFFFF"/>
          <w:vertAlign w:val="superscript"/>
        </w:rPr>
        <w:t xml:space="preserve">5 </w:t>
      </w:r>
      <w:r w:rsidRPr="00402D5E">
        <w:rPr>
          <w:rFonts w:ascii="Arial" w:hAnsi="Arial" w:cs="Arial"/>
          <w:i w:val="0"/>
          <w:iCs w:val="0"/>
          <w:color w:val="auto"/>
          <w:sz w:val="20"/>
          <w:szCs w:val="20"/>
          <w:shd w:val="clear" w:color="auto" w:fill="FFFFFF"/>
        </w:rPr>
        <w:t>Điều này được bổ sung theo quy định tại khoản 4 Điều 1 của Nghị định số 118/2016/NĐ-</w:t>
      </w:r>
      <w:r w:rsidRPr="00402D5E">
        <w:rPr>
          <w:rFonts w:ascii="Arial" w:hAnsi="Arial" w:cs="Arial"/>
          <w:i w:val="0"/>
          <w:iCs w:val="0"/>
          <w:color w:val="auto"/>
          <w:sz w:val="20"/>
          <w:szCs w:val="20"/>
        </w:rPr>
        <w:t xml:space="preserve">CP, có </w:t>
      </w:r>
      <w:r w:rsidRPr="00402D5E">
        <w:rPr>
          <w:rFonts w:ascii="Arial" w:hAnsi="Arial" w:cs="Arial"/>
          <w:i w:val="0"/>
          <w:iCs w:val="0"/>
          <w:color w:val="auto"/>
          <w:sz w:val="20"/>
          <w:szCs w:val="20"/>
        </w:rPr>
        <w:lastRenderedPageBreak/>
        <w:t>hiệu lực kể từ ngày 15 tháng 9 năm 2016.</w:t>
      </w:r>
    </w:p>
    <w:p w:rsidR="00702B47" w:rsidRPr="00402D5E" w:rsidRDefault="00702B47" w:rsidP="00702B47">
      <w:pPr>
        <w:spacing w:after="120"/>
        <w:ind w:firstLine="720"/>
        <w:jc w:val="both"/>
        <w:rPr>
          <w:rFonts w:ascii="Arial" w:hAnsi="Arial" w:cs="Arial"/>
          <w:color w:val="auto"/>
          <w:sz w:val="20"/>
          <w:szCs w:val="20"/>
        </w:rPr>
      </w:pPr>
      <w:r w:rsidRPr="00402D5E">
        <w:rPr>
          <w:rFonts w:ascii="Arial" w:hAnsi="Arial" w:cs="Arial"/>
          <w:color w:val="auto"/>
          <w:sz w:val="20"/>
          <w:szCs w:val="20"/>
          <w:vertAlign w:val="superscript"/>
          <w:lang w:val="en-SG"/>
        </w:rPr>
        <w:t xml:space="preserve">6 </w:t>
      </w:r>
      <w:r w:rsidRPr="00402D5E">
        <w:rPr>
          <w:rFonts w:ascii="Arial" w:hAnsi="Arial" w:cs="Arial"/>
          <w:color w:val="auto"/>
          <w:sz w:val="20"/>
          <w:szCs w:val="20"/>
        </w:rPr>
        <w:t>Điều này được sửa đổi, bổ sung theo quy định tại khoản 5 Điều 1 của Nghị định số 118/2016/NĐ-CP, có hiệu lực k</w:t>
      </w:r>
      <w:r w:rsidRPr="00402D5E">
        <w:rPr>
          <w:rFonts w:ascii="Arial" w:hAnsi="Arial" w:cs="Arial"/>
          <w:color w:val="auto"/>
          <w:sz w:val="20"/>
          <w:szCs w:val="20"/>
          <w:lang w:val="en-SG"/>
        </w:rPr>
        <w:t>ể</w:t>
      </w:r>
      <w:r w:rsidRPr="00402D5E">
        <w:rPr>
          <w:rFonts w:ascii="Arial" w:hAnsi="Arial" w:cs="Arial"/>
          <w:color w:val="auto"/>
          <w:sz w:val="20"/>
          <w:szCs w:val="20"/>
        </w:rPr>
        <w:t xml:space="preserve"> từ ngày 15 tháng 9 năm 2016.</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vertAlign w:val="superscript"/>
        </w:rPr>
        <w:t xml:space="preserve">7 </w:t>
      </w:r>
      <w:r w:rsidRPr="00402D5E">
        <w:rPr>
          <w:rFonts w:ascii="Arial" w:hAnsi="Arial" w:cs="Arial"/>
          <w:i w:val="0"/>
          <w:iCs w:val="0"/>
          <w:color w:val="auto"/>
          <w:sz w:val="20"/>
          <w:szCs w:val="20"/>
        </w:rPr>
        <w:t>Điều 2, Điều 3 và Điều 4 của Nghị định số 118/2016/NĐ-CP, có hiệu lực kể từ ngày 15 tháng 9 năm 2016, quy định như sau:</w:t>
      </w:r>
    </w:p>
    <w:p w:rsidR="00702B47" w:rsidRPr="00402D5E" w:rsidRDefault="00702B47" w:rsidP="00702B47">
      <w:pPr>
        <w:pStyle w:val="Footnote0"/>
        <w:spacing w:after="120" w:line="240" w:lineRule="auto"/>
        <w:ind w:firstLine="720"/>
        <w:jc w:val="both"/>
        <w:rPr>
          <w:rFonts w:ascii="Arial" w:hAnsi="Arial" w:cs="Arial"/>
          <w:b/>
          <w:color w:val="auto"/>
          <w:sz w:val="20"/>
          <w:szCs w:val="20"/>
        </w:rPr>
      </w:pPr>
      <w:r w:rsidRPr="00402D5E">
        <w:rPr>
          <w:rFonts w:ascii="Arial" w:hAnsi="Arial" w:cs="Arial"/>
          <w:b/>
          <w:color w:val="auto"/>
          <w:sz w:val="20"/>
          <w:szCs w:val="20"/>
        </w:rPr>
        <w:t>“Điều 2. Điều khoản chuyển tiếp</w:t>
      </w:r>
    </w:p>
    <w:p w:rsidR="00702B47" w:rsidRPr="00402D5E" w:rsidRDefault="00702B47" w:rsidP="00702B47">
      <w:pPr>
        <w:pStyle w:val="Footnote0"/>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Ngân hàng mô đã được cấp giấy phép hoạt động theo quy định của Nghị định số 56/2008/NĐ-CP ngày 29 tháng 04 năm 2008 của Thủ tướng Chính phủ quy định về tổ chức, hoạt động của ngân hàng mô và Trung tâm điều phối quốc gia về ghép bộ phận cơ thể người thì được tiếp tục hoạt động đến hết ngày 30 tháng 6 năm 2017. Từ ngày 01 tháng 7 năm 2017, ngân hàng mô phải được cấp Giấy phép hoạt động theo các điều kiện, thủ tục quy định tại Nghị định này.</w:t>
      </w:r>
    </w:p>
    <w:p w:rsidR="00702B47" w:rsidRPr="00402D5E" w:rsidRDefault="00702B47" w:rsidP="00702B47">
      <w:pPr>
        <w:pStyle w:val="Footnote0"/>
        <w:spacing w:after="120" w:line="240" w:lineRule="auto"/>
        <w:ind w:firstLine="720"/>
        <w:jc w:val="both"/>
        <w:rPr>
          <w:rFonts w:ascii="Arial" w:hAnsi="Arial" w:cs="Arial"/>
          <w:b/>
          <w:color w:val="auto"/>
          <w:sz w:val="20"/>
          <w:szCs w:val="20"/>
        </w:rPr>
      </w:pPr>
      <w:r w:rsidRPr="00402D5E">
        <w:rPr>
          <w:rFonts w:ascii="Arial" w:hAnsi="Arial" w:cs="Arial"/>
          <w:b/>
          <w:color w:val="auto"/>
          <w:sz w:val="20"/>
          <w:szCs w:val="20"/>
        </w:rPr>
        <w:t>Điều 3. Hiệu lực thi hành</w:t>
      </w:r>
    </w:p>
    <w:p w:rsidR="00702B47" w:rsidRPr="00402D5E" w:rsidRDefault="00702B47" w:rsidP="001D69F0">
      <w:pPr>
        <w:pStyle w:val="Footnote0"/>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Nghị định này có hiệu lực thi hành sau 15 ngày, kể từ ngày đăng công báo.</w:t>
      </w:r>
    </w:p>
    <w:p w:rsidR="00702B47" w:rsidRPr="00402D5E" w:rsidRDefault="00702B47" w:rsidP="001D69F0">
      <w:pPr>
        <w:pStyle w:val="Footnote0"/>
        <w:spacing w:after="120" w:line="240" w:lineRule="auto"/>
        <w:ind w:firstLine="720"/>
        <w:jc w:val="both"/>
        <w:rPr>
          <w:rFonts w:ascii="Arial" w:hAnsi="Arial" w:cs="Arial"/>
          <w:b/>
          <w:color w:val="auto"/>
          <w:sz w:val="20"/>
          <w:szCs w:val="20"/>
        </w:rPr>
      </w:pPr>
      <w:r w:rsidRPr="00402D5E">
        <w:rPr>
          <w:rFonts w:ascii="Arial" w:hAnsi="Arial" w:cs="Arial"/>
          <w:b/>
          <w:color w:val="auto"/>
          <w:sz w:val="20"/>
          <w:szCs w:val="20"/>
        </w:rPr>
        <w:t>Điều 4. Trách nhiệm thi hành</w:t>
      </w:r>
    </w:p>
    <w:p w:rsidR="00702B47" w:rsidRPr="00402D5E" w:rsidRDefault="00702B47" w:rsidP="001D69F0">
      <w:pPr>
        <w:pStyle w:val="Footnote0"/>
        <w:spacing w:after="120" w:line="240" w:lineRule="auto"/>
        <w:ind w:firstLine="720"/>
        <w:jc w:val="both"/>
        <w:rPr>
          <w:rFonts w:ascii="Arial" w:hAnsi="Arial" w:cs="Arial"/>
          <w:i w:val="0"/>
          <w:color w:val="auto"/>
          <w:sz w:val="20"/>
          <w:szCs w:val="20"/>
          <w:vertAlign w:val="superscript"/>
        </w:rPr>
      </w:pPr>
      <w:r w:rsidRPr="00402D5E">
        <w:rPr>
          <w:rFonts w:ascii="Arial" w:hAnsi="Arial" w:cs="Arial"/>
          <w:color w:val="auto"/>
          <w:sz w:val="20"/>
          <w:szCs w:val="20"/>
        </w:rPr>
        <w:t xml:space="preserve">Các Bộ trưởng, Thủ trưởng cơ quan ngang Bộ, Thủ trưởng cơ quan thuộc Chính phủ, Chủ tịch Ủy ban nhân dân các tỉnh, thành phố trực thuộc Trung ương chịu trách nhiệm thi hành Nghị định này./. </w:t>
      </w:r>
    </w:p>
    <w:p w:rsidR="00500844" w:rsidRPr="00402D5E" w:rsidRDefault="00500844" w:rsidP="006C3514">
      <w:pPr>
        <w:pStyle w:val="Tablecaption0"/>
        <w:spacing w:after="120" w:line="240" w:lineRule="auto"/>
        <w:ind w:firstLine="720"/>
        <w:jc w:val="both"/>
        <w:rPr>
          <w:rFonts w:ascii="Arial" w:hAnsi="Arial" w:cs="Arial"/>
          <w:b/>
          <w:bCs/>
          <w:i w:val="0"/>
          <w:iCs w:val="0"/>
          <w:color w:val="auto"/>
          <w:sz w:val="20"/>
          <w:szCs w:val="20"/>
        </w:rPr>
        <w:sectPr w:rsidR="00500844" w:rsidRPr="00402D5E" w:rsidSect="00500844">
          <w:headerReference w:type="default" r:id="rId7"/>
          <w:footerReference w:type="default" r:id="rId8"/>
          <w:pgSz w:w="11900" w:h="16840"/>
          <w:pgMar w:top="1217" w:right="1176" w:bottom="1237" w:left="1306" w:header="0" w:footer="0" w:gutter="0"/>
          <w:cols w:space="720"/>
          <w:noEndnote/>
          <w:docGrid w:linePitch="360"/>
          <w15:footnoteColumns w:val="1"/>
        </w:sectPr>
      </w:pPr>
    </w:p>
    <w:p w:rsidR="0077265C" w:rsidRPr="00402D5E" w:rsidRDefault="004A1C2E" w:rsidP="00B20959">
      <w:pPr>
        <w:pStyle w:val="Tablecaption0"/>
        <w:spacing w:line="240" w:lineRule="auto"/>
        <w:rPr>
          <w:rFonts w:ascii="Arial" w:hAnsi="Arial" w:cs="Arial"/>
          <w:color w:val="auto"/>
          <w:sz w:val="20"/>
          <w:szCs w:val="20"/>
        </w:rPr>
      </w:pPr>
      <w:r w:rsidRPr="00402D5E">
        <w:rPr>
          <w:rFonts w:ascii="Arial" w:hAnsi="Arial" w:cs="Arial"/>
          <w:b/>
          <w:bCs/>
          <w:i w:val="0"/>
          <w:iCs w:val="0"/>
          <w:color w:val="auto"/>
          <w:sz w:val="20"/>
          <w:szCs w:val="20"/>
        </w:rPr>
        <w:lastRenderedPageBreak/>
        <w:t>Phụ lục I</w:t>
      </w:r>
    </w:p>
    <w:p w:rsidR="00500844" w:rsidRPr="00402D5E" w:rsidRDefault="00B10213" w:rsidP="00B20959">
      <w:pPr>
        <w:pStyle w:val="Tablecaption0"/>
        <w:spacing w:line="240" w:lineRule="auto"/>
        <w:rPr>
          <w:rFonts w:ascii="Arial" w:hAnsi="Arial" w:cs="Arial"/>
          <w:b/>
          <w:bCs/>
          <w:i w:val="0"/>
          <w:iCs w:val="0"/>
          <w:smallCaps/>
          <w:color w:val="auto"/>
          <w:sz w:val="20"/>
          <w:szCs w:val="20"/>
        </w:rPr>
      </w:pPr>
      <w:r w:rsidRPr="00402D5E">
        <w:rPr>
          <w:rFonts w:ascii="Arial" w:hAnsi="Arial" w:cs="Arial"/>
          <w:b/>
          <w:bCs/>
          <w:i w:val="0"/>
          <w:iCs w:val="0"/>
          <w:color w:val="auto"/>
          <w:sz w:val="20"/>
          <w:szCs w:val="20"/>
        </w:rPr>
        <w:t>DANH MỤC TRANG TH</w:t>
      </w:r>
      <w:r w:rsidRPr="00402D5E">
        <w:rPr>
          <w:rFonts w:ascii="Arial" w:hAnsi="Arial" w:cs="Arial"/>
          <w:b/>
          <w:bCs/>
          <w:i w:val="0"/>
          <w:iCs w:val="0"/>
          <w:color w:val="auto"/>
          <w:sz w:val="20"/>
          <w:szCs w:val="20"/>
          <w:lang w:val="en-SG"/>
        </w:rPr>
        <w:t>IẾ</w:t>
      </w:r>
      <w:r w:rsidRPr="00402D5E">
        <w:rPr>
          <w:rFonts w:ascii="Arial" w:hAnsi="Arial" w:cs="Arial"/>
          <w:b/>
          <w:bCs/>
          <w:i w:val="0"/>
          <w:iCs w:val="0"/>
          <w:color w:val="auto"/>
          <w:sz w:val="20"/>
          <w:szCs w:val="20"/>
        </w:rPr>
        <w:t>T</w:t>
      </w:r>
      <w:r w:rsidRPr="00402D5E">
        <w:rPr>
          <w:rFonts w:ascii="Arial" w:hAnsi="Arial" w:cs="Arial"/>
          <w:b/>
          <w:bCs/>
          <w:i w:val="0"/>
          <w:iCs w:val="0"/>
          <w:color w:val="auto"/>
          <w:sz w:val="20"/>
          <w:szCs w:val="20"/>
          <w:lang w:val="en-SG"/>
        </w:rPr>
        <w:t xml:space="preserve"> </w:t>
      </w:r>
      <w:r w:rsidRPr="00402D5E">
        <w:rPr>
          <w:rFonts w:ascii="Arial" w:hAnsi="Arial" w:cs="Arial"/>
          <w:b/>
          <w:bCs/>
          <w:i w:val="0"/>
          <w:iCs w:val="0"/>
          <w:color w:val="auto"/>
          <w:sz w:val="20"/>
          <w:szCs w:val="20"/>
        </w:rPr>
        <w:t xml:space="preserve">BỊ </w:t>
      </w:r>
      <w:r w:rsidRPr="00402D5E">
        <w:rPr>
          <w:rFonts w:ascii="Arial" w:hAnsi="Arial" w:cs="Arial"/>
          <w:b/>
          <w:bCs/>
          <w:i w:val="0"/>
          <w:iCs w:val="0"/>
          <w:smallCaps/>
          <w:color w:val="auto"/>
          <w:sz w:val="20"/>
          <w:szCs w:val="20"/>
        </w:rPr>
        <w:t>CỦA NG</w:t>
      </w:r>
      <w:r w:rsidRPr="00402D5E">
        <w:rPr>
          <w:rFonts w:ascii="Arial" w:hAnsi="Arial" w:cs="Arial"/>
          <w:b/>
          <w:bCs/>
          <w:i w:val="0"/>
          <w:iCs w:val="0"/>
          <w:smallCaps/>
          <w:color w:val="auto"/>
          <w:sz w:val="20"/>
          <w:szCs w:val="20"/>
          <w:lang w:val="en-SG"/>
        </w:rPr>
        <w:t>Â</w:t>
      </w:r>
      <w:r w:rsidRPr="00402D5E">
        <w:rPr>
          <w:rFonts w:ascii="Arial" w:hAnsi="Arial" w:cs="Arial"/>
          <w:b/>
          <w:bCs/>
          <w:i w:val="0"/>
          <w:iCs w:val="0"/>
          <w:smallCaps/>
          <w:color w:val="auto"/>
          <w:sz w:val="20"/>
          <w:szCs w:val="20"/>
        </w:rPr>
        <w:t>N HÀNG MÔ</w:t>
      </w:r>
    </w:p>
    <w:p w:rsidR="0077265C" w:rsidRPr="00402D5E" w:rsidRDefault="004A1C2E" w:rsidP="00B20959">
      <w:pPr>
        <w:pStyle w:val="Tablecaption0"/>
        <w:spacing w:line="240" w:lineRule="auto"/>
        <w:rPr>
          <w:rFonts w:ascii="Arial" w:hAnsi="Arial" w:cs="Arial"/>
          <w:color w:val="auto"/>
          <w:sz w:val="20"/>
          <w:szCs w:val="20"/>
        </w:rPr>
      </w:pPr>
      <w:r w:rsidRPr="00402D5E">
        <w:rPr>
          <w:rFonts w:ascii="Arial" w:hAnsi="Arial" w:cs="Arial"/>
          <w:color w:val="auto"/>
          <w:sz w:val="20"/>
          <w:szCs w:val="20"/>
        </w:rPr>
        <w:t xml:space="preserve">(Kèm theo Nghị định </w:t>
      </w:r>
      <w:r w:rsidR="00C10EC2" w:rsidRPr="00402D5E">
        <w:rPr>
          <w:rFonts w:ascii="Arial" w:hAnsi="Arial" w:cs="Arial"/>
          <w:color w:val="auto"/>
          <w:sz w:val="20"/>
          <w:szCs w:val="20"/>
        </w:rPr>
        <w:t>số</w:t>
      </w:r>
      <w:r w:rsidR="00500844" w:rsidRPr="00402D5E">
        <w:rPr>
          <w:rFonts w:ascii="Arial" w:hAnsi="Arial" w:cs="Arial"/>
          <w:color w:val="auto"/>
          <w:sz w:val="20"/>
          <w:szCs w:val="20"/>
        </w:rPr>
        <w:t xml:space="preserve"> </w:t>
      </w:r>
      <w:r w:rsidR="00500844" w:rsidRPr="00402D5E">
        <w:rPr>
          <w:rFonts w:ascii="Arial" w:hAnsi="Arial" w:cs="Arial"/>
          <w:color w:val="auto"/>
          <w:sz w:val="20"/>
          <w:szCs w:val="20"/>
          <w:lang w:val="en-SG"/>
        </w:rPr>
        <w:t>1</w:t>
      </w:r>
      <w:r w:rsidRPr="00402D5E">
        <w:rPr>
          <w:rFonts w:ascii="Arial" w:hAnsi="Arial" w:cs="Arial"/>
          <w:color w:val="auto"/>
          <w:sz w:val="20"/>
          <w:szCs w:val="20"/>
        </w:rPr>
        <w:t>18/2016/NĐ-CP</w:t>
      </w:r>
    </w:p>
    <w:p w:rsidR="0077265C" w:rsidRPr="00402D5E" w:rsidRDefault="00500844" w:rsidP="00B20959">
      <w:pPr>
        <w:pStyle w:val="Tablecaption0"/>
        <w:spacing w:line="240" w:lineRule="auto"/>
        <w:rPr>
          <w:rFonts w:ascii="Arial" w:hAnsi="Arial" w:cs="Arial"/>
          <w:color w:val="auto"/>
          <w:sz w:val="20"/>
          <w:szCs w:val="20"/>
        </w:rPr>
      </w:pPr>
      <w:r w:rsidRPr="00402D5E">
        <w:rPr>
          <w:rFonts w:ascii="Arial" w:hAnsi="Arial" w:cs="Arial"/>
          <w:color w:val="auto"/>
          <w:sz w:val="20"/>
          <w:szCs w:val="20"/>
        </w:rPr>
        <w:t xml:space="preserve">ngày </w:t>
      </w:r>
      <w:bookmarkStart w:id="136" w:name="_GoBack"/>
      <w:bookmarkEnd w:id="136"/>
      <w:r w:rsidRPr="00402D5E">
        <w:rPr>
          <w:rFonts w:ascii="Arial" w:hAnsi="Arial" w:cs="Arial"/>
          <w:color w:val="auto"/>
          <w:sz w:val="20"/>
          <w:szCs w:val="20"/>
        </w:rPr>
        <w:t>22 th</w:t>
      </w:r>
      <w:r w:rsidRPr="00402D5E">
        <w:rPr>
          <w:rFonts w:ascii="Arial" w:hAnsi="Arial" w:cs="Arial"/>
          <w:color w:val="auto"/>
          <w:sz w:val="20"/>
          <w:szCs w:val="20"/>
          <w:lang w:val="en-SG"/>
        </w:rPr>
        <w:t>á</w:t>
      </w:r>
      <w:r w:rsidR="004A1C2E" w:rsidRPr="00402D5E">
        <w:rPr>
          <w:rFonts w:ascii="Arial" w:hAnsi="Arial" w:cs="Arial"/>
          <w:color w:val="auto"/>
          <w:sz w:val="20"/>
          <w:szCs w:val="20"/>
        </w:rPr>
        <w:t>ng</w:t>
      </w:r>
      <w:r w:rsidR="004A1C2E" w:rsidRPr="00402D5E">
        <w:rPr>
          <w:rFonts w:ascii="Arial" w:hAnsi="Arial" w:cs="Arial"/>
          <w:i w:val="0"/>
          <w:iCs w:val="0"/>
          <w:color w:val="auto"/>
          <w:sz w:val="20"/>
          <w:szCs w:val="20"/>
        </w:rPr>
        <w:t xml:space="preserve"> </w:t>
      </w:r>
      <w:r w:rsidR="004A1C2E" w:rsidRPr="00402D5E">
        <w:rPr>
          <w:rFonts w:ascii="Arial" w:hAnsi="Arial" w:cs="Arial"/>
          <w:iCs w:val="0"/>
          <w:color w:val="auto"/>
          <w:sz w:val="20"/>
          <w:szCs w:val="20"/>
        </w:rPr>
        <w:t>7</w:t>
      </w:r>
      <w:r w:rsidR="004A1C2E" w:rsidRPr="00402D5E">
        <w:rPr>
          <w:rFonts w:ascii="Arial" w:hAnsi="Arial" w:cs="Arial"/>
          <w:i w:val="0"/>
          <w:iCs w:val="0"/>
          <w:color w:val="auto"/>
          <w:sz w:val="20"/>
          <w:szCs w:val="20"/>
        </w:rPr>
        <w:t xml:space="preserve"> </w:t>
      </w:r>
      <w:r w:rsidRPr="00402D5E">
        <w:rPr>
          <w:rFonts w:ascii="Arial" w:hAnsi="Arial" w:cs="Arial"/>
          <w:color w:val="auto"/>
          <w:sz w:val="20"/>
          <w:szCs w:val="20"/>
        </w:rPr>
        <w:t>năm 2016 c</w:t>
      </w:r>
      <w:r w:rsidRPr="00402D5E">
        <w:rPr>
          <w:rFonts w:ascii="Arial" w:hAnsi="Arial" w:cs="Arial"/>
          <w:color w:val="auto"/>
          <w:sz w:val="20"/>
          <w:szCs w:val="20"/>
          <w:lang w:val="en-SG"/>
        </w:rPr>
        <w:t>ủ</w:t>
      </w:r>
      <w:r w:rsidRPr="00402D5E">
        <w:rPr>
          <w:rFonts w:ascii="Arial" w:hAnsi="Arial" w:cs="Arial"/>
          <w:color w:val="auto"/>
          <w:sz w:val="20"/>
          <w:szCs w:val="20"/>
        </w:rPr>
        <w:t>a Ch</w:t>
      </w:r>
      <w:r w:rsidRPr="00402D5E">
        <w:rPr>
          <w:rFonts w:ascii="Arial" w:hAnsi="Arial" w:cs="Arial"/>
          <w:color w:val="auto"/>
          <w:sz w:val="20"/>
          <w:szCs w:val="20"/>
          <w:lang w:val="en-SG"/>
        </w:rPr>
        <w:t>í</w:t>
      </w:r>
      <w:r w:rsidR="004A1C2E" w:rsidRPr="00402D5E">
        <w:rPr>
          <w:rFonts w:ascii="Arial" w:hAnsi="Arial" w:cs="Arial"/>
          <w:color w:val="auto"/>
          <w:sz w:val="20"/>
          <w:szCs w:val="20"/>
        </w:rPr>
        <w:t>nh phủ)</w:t>
      </w:r>
    </w:p>
    <w:p w:rsidR="00500844" w:rsidRPr="00402D5E" w:rsidRDefault="00500844" w:rsidP="00B20959">
      <w:pPr>
        <w:pStyle w:val="Tablecaption0"/>
        <w:spacing w:line="240" w:lineRule="auto"/>
        <w:rPr>
          <w:rFonts w:ascii="Arial" w:hAnsi="Arial" w:cs="Arial"/>
          <w:i w:val="0"/>
          <w:color w:val="auto"/>
          <w:sz w:val="20"/>
          <w:szCs w:val="20"/>
          <w:vertAlign w:val="superscript"/>
          <w:lang w:val="en-SG"/>
        </w:rPr>
      </w:pPr>
      <w:r w:rsidRPr="00402D5E">
        <w:rPr>
          <w:rFonts w:ascii="Arial" w:hAnsi="Arial" w:cs="Arial"/>
          <w:i w:val="0"/>
          <w:color w:val="auto"/>
          <w:sz w:val="20"/>
          <w:szCs w:val="20"/>
          <w:vertAlign w:val="superscript"/>
          <w:lang w:val="en-SG"/>
        </w:rPr>
        <w:t>__________________</w:t>
      </w:r>
    </w:p>
    <w:p w:rsidR="00500844" w:rsidRPr="00402D5E" w:rsidRDefault="00500844" w:rsidP="00B20959">
      <w:pPr>
        <w:pStyle w:val="Tablecaption0"/>
        <w:spacing w:line="240" w:lineRule="auto"/>
        <w:rPr>
          <w:rFonts w:ascii="Arial" w:hAnsi="Arial" w:cs="Arial"/>
          <w:color w:val="auto"/>
          <w:sz w:val="20"/>
          <w:szCs w:val="20"/>
        </w:rPr>
      </w:pPr>
    </w:p>
    <w:tbl>
      <w:tblPr>
        <w:tblOverlap w:val="never"/>
        <w:tblW w:w="5000" w:type="pct"/>
        <w:jc w:val="center"/>
        <w:tblCellMar>
          <w:left w:w="10" w:type="dxa"/>
          <w:right w:w="10" w:type="dxa"/>
        </w:tblCellMar>
        <w:tblLook w:val="04A0" w:firstRow="1" w:lastRow="0" w:firstColumn="1" w:lastColumn="0" w:noHBand="0" w:noVBand="1"/>
      </w:tblPr>
      <w:tblGrid>
        <w:gridCol w:w="1140"/>
        <w:gridCol w:w="5285"/>
        <w:gridCol w:w="1530"/>
        <w:gridCol w:w="1453"/>
      </w:tblGrid>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Số TT</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Trang thiết bị</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Đơn vị tính</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Số lương tối thiểu</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I</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b/>
                <w:bCs/>
                <w:color w:val="auto"/>
                <w:sz w:val="20"/>
                <w:szCs w:val="20"/>
              </w:rPr>
              <w:t>NGÂN HÀNG MÔ ĐỘC LẬP</w:t>
            </w:r>
          </w:p>
        </w:tc>
        <w:tc>
          <w:tcPr>
            <w:tcW w:w="813" w:type="pct"/>
            <w:tcBorders>
              <w:top w:val="single" w:sz="4" w:space="0" w:color="auto"/>
              <w:lef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1</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phẫu thuật lấy mô</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2</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xử lý mô sau k</w:t>
            </w:r>
            <w:r w:rsidRPr="00402D5E">
              <w:rPr>
                <w:rFonts w:ascii="Arial" w:hAnsi="Arial" w:cs="Arial"/>
                <w:color w:val="auto"/>
                <w:sz w:val="20"/>
                <w:szCs w:val="20"/>
                <w:lang w:val="en-SG"/>
              </w:rPr>
              <w:t>h</w:t>
            </w:r>
            <w:r w:rsidR="004A1C2E" w:rsidRPr="00402D5E">
              <w:rPr>
                <w:rFonts w:ascii="Arial" w:hAnsi="Arial" w:cs="Arial"/>
                <w:color w:val="auto"/>
                <w:sz w:val="20"/>
                <w:szCs w:val="20"/>
              </w:rPr>
              <w:t>i lấy</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3</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Buồng lọc khí vô trùng (Hood laminar cabinet)</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4</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Tủ lạnh gia dụng</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5</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Tủ lạnh sâu tối thiểu là -40</w:t>
            </w:r>
            <w:r w:rsidRPr="00402D5E">
              <w:rPr>
                <w:rFonts w:ascii="Arial" w:hAnsi="Arial" w:cs="Arial"/>
                <w:color w:val="auto"/>
                <w:sz w:val="20"/>
                <w:szCs w:val="20"/>
                <w:vertAlign w:val="superscript"/>
                <w:lang w:val="en-SG"/>
              </w:rPr>
              <w:t>0</w:t>
            </w:r>
            <w:r w:rsidR="004A1C2E" w:rsidRPr="00402D5E">
              <w:rPr>
                <w:rFonts w:ascii="Arial" w:hAnsi="Arial" w:cs="Arial"/>
                <w:color w:val="auto"/>
                <w:sz w:val="20"/>
                <w:szCs w:val="20"/>
              </w:rPr>
              <w:t>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6</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 xml:space="preserve">Hộp bảo quản mô </w:t>
            </w:r>
            <w:r w:rsidRPr="00402D5E">
              <w:rPr>
                <w:rFonts w:ascii="Arial" w:hAnsi="Arial" w:cs="Arial"/>
                <w:color w:val="auto"/>
                <w:sz w:val="20"/>
                <w:szCs w:val="20"/>
                <w:lang w:val="en-SG"/>
              </w:rPr>
              <w:t>đ</w:t>
            </w:r>
            <w:r w:rsidR="004A1C2E" w:rsidRPr="00402D5E">
              <w:rPr>
                <w:rFonts w:ascii="Arial" w:hAnsi="Arial" w:cs="Arial"/>
                <w:color w:val="auto"/>
                <w:sz w:val="20"/>
                <w:szCs w:val="20"/>
              </w:rPr>
              <w:t>ể vận chuyển</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02</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7</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Máy đóng gói nilon</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8</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Máy tính có kết nối mạng</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9</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 xml:space="preserve">Có thiết bị để xét nghiệm xác định HIV, viêm gan B, </w:t>
            </w:r>
            <w:r w:rsidR="00500844" w:rsidRPr="00402D5E">
              <w:rPr>
                <w:rFonts w:ascii="Arial" w:hAnsi="Arial" w:cs="Arial"/>
                <w:color w:val="auto"/>
                <w:sz w:val="20"/>
                <w:szCs w:val="20"/>
              </w:rPr>
              <w:t xml:space="preserve">viêm gan </w:t>
            </w:r>
            <w:r w:rsidR="00500844" w:rsidRPr="00402D5E">
              <w:rPr>
                <w:rFonts w:ascii="Arial" w:hAnsi="Arial" w:cs="Arial"/>
                <w:color w:val="auto"/>
                <w:sz w:val="20"/>
                <w:szCs w:val="20"/>
                <w:lang w:val="en-SG"/>
              </w:rPr>
              <w:t>C</w:t>
            </w:r>
            <w:r w:rsidRPr="00402D5E">
              <w:rPr>
                <w:rFonts w:ascii="Arial" w:hAnsi="Arial" w:cs="Arial"/>
                <w:color w:val="auto"/>
                <w:sz w:val="20"/>
                <w:szCs w:val="20"/>
              </w:rPr>
              <w:t>, giang mai, vi</w:t>
            </w:r>
            <w:r w:rsidR="00500844" w:rsidRPr="00402D5E">
              <w:rPr>
                <w:rFonts w:ascii="Arial" w:hAnsi="Arial" w:cs="Arial"/>
                <w:color w:val="auto"/>
                <w:sz w:val="20"/>
                <w:szCs w:val="20"/>
              </w:rPr>
              <w:t xml:space="preserve"> khuẩn, nấm (Ngân hàng mô có th</w:t>
            </w:r>
            <w:r w:rsidR="00500844" w:rsidRPr="00402D5E">
              <w:rPr>
                <w:rFonts w:ascii="Arial" w:hAnsi="Arial" w:cs="Arial"/>
                <w:color w:val="auto"/>
                <w:sz w:val="20"/>
                <w:szCs w:val="20"/>
                <w:lang w:val="en-SG"/>
              </w:rPr>
              <w:t>ể</w:t>
            </w:r>
            <w:r w:rsidRPr="00402D5E">
              <w:rPr>
                <w:rFonts w:ascii="Arial" w:hAnsi="Arial" w:cs="Arial"/>
                <w:color w:val="auto"/>
                <w:sz w:val="20"/>
                <w:szCs w:val="20"/>
              </w:rPr>
              <w:t xml:space="preserve"> tự trang bị hoặc ký hợp đồng hợp tác với cơ sở y tế có thiết bị xét nghiệm).</w:t>
            </w:r>
          </w:p>
        </w:tc>
        <w:tc>
          <w:tcPr>
            <w:tcW w:w="813" w:type="pct"/>
            <w:tcBorders>
              <w:top w:val="single" w:sz="4" w:space="0" w:color="auto"/>
              <w:lef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jc w:val="center"/>
              <w:rPr>
                <w:rFonts w:ascii="Arial" w:hAnsi="Arial" w:cs="Arial"/>
                <w:color w:val="auto"/>
                <w:sz w:val="20"/>
                <w:szCs w:val="20"/>
                <w:lang w:val="en-SG"/>
              </w:rPr>
            </w:pPr>
            <w:r w:rsidRPr="00402D5E">
              <w:rPr>
                <w:rFonts w:ascii="Arial" w:hAnsi="Arial" w:cs="Arial"/>
                <w:b/>
                <w:bCs/>
                <w:color w:val="auto"/>
                <w:sz w:val="20"/>
                <w:szCs w:val="20"/>
                <w:lang w:val="en-SG"/>
              </w:rPr>
              <w:t>II</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b/>
                <w:bCs/>
                <w:color w:val="auto"/>
                <w:sz w:val="20"/>
                <w:szCs w:val="20"/>
              </w:rPr>
              <w:t>NGÂN HÀNG GIÁC MẠC ĐỘC LẬP</w:t>
            </w:r>
          </w:p>
        </w:tc>
        <w:tc>
          <w:tcPr>
            <w:tcW w:w="813" w:type="pct"/>
            <w:tcBorders>
              <w:top w:val="single" w:sz="4" w:space="0" w:color="auto"/>
              <w:lef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1</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lấy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02</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2</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xử lý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3</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Buồng lọc khí vô trùng (Hood laminar cabinet)</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4</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Tủ bảo quản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5</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Tủ lạnh gia dụng</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6</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 xml:space="preserve">Kính </w:t>
            </w:r>
            <w:r w:rsidR="00500844" w:rsidRPr="00402D5E">
              <w:rPr>
                <w:rFonts w:ascii="Arial" w:hAnsi="Arial" w:cs="Arial"/>
                <w:color w:val="auto"/>
                <w:sz w:val="20"/>
                <w:szCs w:val="20"/>
              </w:rPr>
              <w:t>hi</w:t>
            </w:r>
            <w:r w:rsidR="00500844" w:rsidRPr="00402D5E">
              <w:rPr>
                <w:rFonts w:ascii="Arial" w:hAnsi="Arial" w:cs="Arial"/>
                <w:color w:val="auto"/>
                <w:sz w:val="20"/>
                <w:szCs w:val="20"/>
                <w:lang w:val="en-SG"/>
              </w:rPr>
              <w:t>ể</w:t>
            </w:r>
            <w:r w:rsidR="00C64634" w:rsidRPr="00402D5E">
              <w:rPr>
                <w:rFonts w:ascii="Arial" w:hAnsi="Arial" w:cs="Arial"/>
                <w:color w:val="auto"/>
                <w:sz w:val="20"/>
                <w:szCs w:val="20"/>
              </w:rPr>
              <w:t>n</w:t>
            </w:r>
            <w:r w:rsidRPr="00402D5E">
              <w:rPr>
                <w:rFonts w:ascii="Arial" w:hAnsi="Arial" w:cs="Arial"/>
                <w:color w:val="auto"/>
                <w:sz w:val="20"/>
                <w:szCs w:val="20"/>
              </w:rPr>
              <w:t xml:space="preserve"> vi đánh giá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7</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Hộp bảo quản, vận chuyển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02</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8</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Máy tính có kết nối mạng</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bottom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9</w:t>
            </w:r>
          </w:p>
        </w:tc>
        <w:tc>
          <w:tcPr>
            <w:tcW w:w="2809" w:type="pct"/>
            <w:tcBorders>
              <w:top w:val="single" w:sz="4" w:space="0" w:color="auto"/>
              <w:left w:val="single" w:sz="4" w:space="0" w:color="auto"/>
              <w:bottom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lang w:val="en-SG"/>
              </w:rPr>
            </w:pPr>
            <w:r w:rsidRPr="00402D5E">
              <w:rPr>
                <w:rFonts w:ascii="Arial" w:hAnsi="Arial" w:cs="Arial"/>
                <w:color w:val="auto"/>
                <w:sz w:val="20"/>
                <w:szCs w:val="20"/>
              </w:rPr>
              <w:t xml:space="preserve">Có thiết bị để xét nghiệm </w:t>
            </w:r>
            <w:r w:rsidR="00500844" w:rsidRPr="00402D5E">
              <w:rPr>
                <w:rFonts w:ascii="Arial" w:hAnsi="Arial" w:cs="Arial"/>
                <w:color w:val="auto"/>
                <w:sz w:val="20"/>
                <w:szCs w:val="20"/>
              </w:rPr>
              <w:t>xác định HIV</w:t>
            </w:r>
            <w:r w:rsidR="00500844" w:rsidRPr="00402D5E">
              <w:rPr>
                <w:rFonts w:ascii="Arial" w:hAnsi="Arial" w:cs="Arial"/>
                <w:color w:val="auto"/>
                <w:sz w:val="20"/>
                <w:szCs w:val="20"/>
                <w:lang w:val="en-SG"/>
              </w:rPr>
              <w:t>,</w:t>
            </w:r>
            <w:r w:rsidR="00500844" w:rsidRPr="00402D5E">
              <w:rPr>
                <w:rFonts w:ascii="Arial" w:hAnsi="Arial" w:cs="Arial"/>
                <w:color w:val="auto"/>
                <w:sz w:val="20"/>
                <w:szCs w:val="20"/>
              </w:rPr>
              <w:t xml:space="preserve"> viêm gan B, viêm gan </w:t>
            </w:r>
            <w:r w:rsidR="00500844" w:rsidRPr="00402D5E">
              <w:rPr>
                <w:rFonts w:ascii="Arial" w:hAnsi="Arial" w:cs="Arial"/>
                <w:color w:val="auto"/>
                <w:sz w:val="20"/>
                <w:szCs w:val="20"/>
                <w:lang w:val="en-SG"/>
              </w:rPr>
              <w:t>C</w:t>
            </w:r>
            <w:r w:rsidRPr="00402D5E">
              <w:rPr>
                <w:rFonts w:ascii="Arial" w:hAnsi="Arial" w:cs="Arial"/>
                <w:color w:val="auto"/>
                <w:sz w:val="20"/>
                <w:szCs w:val="20"/>
              </w:rPr>
              <w:t>, giang mai, vi khuẩn, nấm (Ngân hàng mô có thể tự tran</w:t>
            </w:r>
            <w:r w:rsidR="00500844" w:rsidRPr="00402D5E">
              <w:rPr>
                <w:rFonts w:ascii="Arial" w:hAnsi="Arial" w:cs="Arial"/>
                <w:color w:val="auto"/>
                <w:sz w:val="20"/>
                <w:szCs w:val="20"/>
              </w:rPr>
              <w:t>g bị hoặc ký hợp đồng hợp tác v</w:t>
            </w:r>
            <w:r w:rsidR="00500844" w:rsidRPr="00402D5E">
              <w:rPr>
                <w:rFonts w:ascii="Arial" w:hAnsi="Arial" w:cs="Arial"/>
                <w:color w:val="auto"/>
                <w:sz w:val="20"/>
                <w:szCs w:val="20"/>
                <w:lang w:val="en-SG"/>
              </w:rPr>
              <w:t>ớ</w:t>
            </w:r>
            <w:r w:rsidR="00500844" w:rsidRPr="00402D5E">
              <w:rPr>
                <w:rFonts w:ascii="Arial" w:hAnsi="Arial" w:cs="Arial"/>
                <w:color w:val="auto"/>
                <w:sz w:val="20"/>
                <w:szCs w:val="20"/>
              </w:rPr>
              <w:t>i cơ s</w:t>
            </w:r>
            <w:r w:rsidR="00500844" w:rsidRPr="00402D5E">
              <w:rPr>
                <w:rFonts w:ascii="Arial" w:hAnsi="Arial" w:cs="Arial"/>
                <w:color w:val="auto"/>
                <w:sz w:val="20"/>
                <w:szCs w:val="20"/>
                <w:lang w:val="en-SG"/>
              </w:rPr>
              <w:t>ở</w:t>
            </w:r>
            <w:r w:rsidR="00500844" w:rsidRPr="00402D5E">
              <w:rPr>
                <w:rFonts w:ascii="Arial" w:hAnsi="Arial" w:cs="Arial"/>
                <w:color w:val="auto"/>
                <w:sz w:val="20"/>
                <w:szCs w:val="20"/>
              </w:rPr>
              <w:t xml:space="preserve"> y t</w:t>
            </w:r>
            <w:r w:rsidR="00500844" w:rsidRPr="00402D5E">
              <w:rPr>
                <w:rFonts w:ascii="Arial" w:hAnsi="Arial" w:cs="Arial"/>
                <w:color w:val="auto"/>
                <w:sz w:val="20"/>
                <w:szCs w:val="20"/>
                <w:lang w:val="en-SG"/>
              </w:rPr>
              <w:t>ế</w:t>
            </w:r>
            <w:r w:rsidRPr="00402D5E">
              <w:rPr>
                <w:rFonts w:ascii="Arial" w:hAnsi="Arial" w:cs="Arial"/>
                <w:color w:val="auto"/>
                <w:sz w:val="20"/>
                <w:szCs w:val="20"/>
              </w:rPr>
              <w:t xml:space="preserve"> có thiết bị xét</w:t>
            </w:r>
            <w:r w:rsidR="00B20959" w:rsidRPr="00402D5E">
              <w:rPr>
                <w:rFonts w:ascii="Arial" w:hAnsi="Arial" w:cs="Arial"/>
                <w:color w:val="auto"/>
                <w:sz w:val="20"/>
                <w:szCs w:val="20"/>
                <w:lang w:val="en-SG"/>
              </w:rPr>
              <w:t xml:space="preserve"> </w:t>
            </w:r>
            <w:r w:rsidR="00B20959" w:rsidRPr="00402D5E">
              <w:rPr>
                <w:rFonts w:ascii="Arial" w:hAnsi="Arial" w:cs="Arial"/>
                <w:color w:val="auto"/>
                <w:sz w:val="20"/>
                <w:szCs w:val="20"/>
              </w:rPr>
              <w:t>nghiệm).</w:t>
            </w:r>
          </w:p>
        </w:tc>
        <w:tc>
          <w:tcPr>
            <w:tcW w:w="813" w:type="pct"/>
            <w:tcBorders>
              <w:top w:val="single" w:sz="4" w:space="0" w:color="auto"/>
              <w:left w:val="single" w:sz="4" w:space="0" w:color="auto"/>
              <w:bottom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III</w:t>
            </w:r>
          </w:p>
        </w:tc>
        <w:tc>
          <w:tcPr>
            <w:tcW w:w="2809" w:type="pct"/>
            <w:tcBorders>
              <w:top w:val="single" w:sz="4" w:space="0" w:color="auto"/>
              <w:left w:val="single" w:sz="4" w:space="0" w:color="auto"/>
            </w:tcBorders>
            <w:shd w:val="clear" w:color="auto" w:fill="FFFFFF"/>
            <w:vAlign w:val="center"/>
          </w:tcPr>
          <w:p w:rsidR="0077265C" w:rsidRPr="00402D5E" w:rsidRDefault="00500844" w:rsidP="00B20959">
            <w:pPr>
              <w:pStyle w:val="Other0"/>
              <w:spacing w:after="0" w:line="240" w:lineRule="auto"/>
              <w:ind w:firstLine="0"/>
              <w:rPr>
                <w:rFonts w:ascii="Arial" w:hAnsi="Arial" w:cs="Arial"/>
                <w:color w:val="auto"/>
                <w:sz w:val="20"/>
                <w:szCs w:val="20"/>
              </w:rPr>
            </w:pPr>
            <w:r w:rsidRPr="00402D5E">
              <w:rPr>
                <w:rFonts w:ascii="Arial" w:hAnsi="Arial" w:cs="Arial"/>
                <w:b/>
                <w:bCs/>
                <w:color w:val="auto"/>
                <w:sz w:val="20"/>
                <w:szCs w:val="20"/>
              </w:rPr>
              <w:t>NGÂN HÀNG GIÁC MẠC THUỘC C</w:t>
            </w:r>
            <w:r w:rsidRPr="00402D5E">
              <w:rPr>
                <w:rFonts w:ascii="Arial" w:hAnsi="Arial" w:cs="Arial"/>
                <w:b/>
                <w:bCs/>
                <w:color w:val="auto"/>
                <w:sz w:val="20"/>
                <w:szCs w:val="20"/>
                <w:lang w:val="en-SG"/>
              </w:rPr>
              <w:t>Ơ</w:t>
            </w:r>
            <w:r w:rsidRPr="00402D5E">
              <w:rPr>
                <w:rFonts w:ascii="Arial" w:hAnsi="Arial" w:cs="Arial"/>
                <w:b/>
                <w:bCs/>
                <w:color w:val="auto"/>
                <w:sz w:val="20"/>
                <w:szCs w:val="20"/>
              </w:rPr>
              <w:t xml:space="preserve"> SỞ</w:t>
            </w:r>
            <w:r w:rsidRPr="00402D5E">
              <w:rPr>
                <w:rFonts w:ascii="Arial" w:hAnsi="Arial" w:cs="Arial"/>
                <w:b/>
                <w:bCs/>
                <w:color w:val="auto"/>
                <w:sz w:val="20"/>
                <w:szCs w:val="20"/>
                <w:lang w:val="en-SG"/>
              </w:rPr>
              <w:t xml:space="preserve"> </w:t>
            </w:r>
            <w:r w:rsidRPr="00402D5E">
              <w:rPr>
                <w:rFonts w:ascii="Arial" w:hAnsi="Arial" w:cs="Arial"/>
                <w:b/>
                <w:bCs/>
                <w:color w:val="auto"/>
                <w:sz w:val="20"/>
                <w:szCs w:val="20"/>
              </w:rPr>
              <w:t>Y</w:t>
            </w:r>
            <w:r w:rsidRPr="00402D5E">
              <w:rPr>
                <w:rFonts w:ascii="Arial" w:hAnsi="Arial" w:cs="Arial"/>
                <w:b/>
                <w:bCs/>
                <w:color w:val="auto"/>
                <w:sz w:val="20"/>
                <w:szCs w:val="20"/>
                <w:lang w:val="en-SG"/>
              </w:rPr>
              <w:t xml:space="preserve"> </w:t>
            </w:r>
            <w:r w:rsidRPr="00402D5E">
              <w:rPr>
                <w:rFonts w:ascii="Arial" w:hAnsi="Arial" w:cs="Arial"/>
                <w:b/>
                <w:bCs/>
                <w:color w:val="auto"/>
                <w:sz w:val="20"/>
                <w:szCs w:val="20"/>
              </w:rPr>
              <w:t>TẾ</w:t>
            </w:r>
          </w:p>
        </w:tc>
        <w:tc>
          <w:tcPr>
            <w:tcW w:w="813" w:type="pct"/>
            <w:tcBorders>
              <w:top w:val="single" w:sz="4" w:space="0" w:color="auto"/>
              <w:lef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1</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lấy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02</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2</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Dụng cụ xử lý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bộ</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3</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Hộp bảo quản, vận chuyển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02</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4</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Tủ lạnh bảo quản các hộp chứa giác mạc</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5</w:t>
            </w:r>
          </w:p>
        </w:tc>
        <w:tc>
          <w:tcPr>
            <w:tcW w:w="2809"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Buồng lọc khí vô trùng (Hood laminar cabinet)</w:t>
            </w:r>
          </w:p>
        </w:tc>
        <w:tc>
          <w:tcPr>
            <w:tcW w:w="813" w:type="pct"/>
            <w:tcBorders>
              <w:top w:val="single" w:sz="4" w:space="0" w:color="auto"/>
              <w:lef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chiếc</w:t>
            </w:r>
          </w:p>
        </w:tc>
        <w:tc>
          <w:tcPr>
            <w:tcW w:w="772" w:type="pct"/>
            <w:tcBorders>
              <w:top w:val="single" w:sz="4" w:space="0" w:color="auto"/>
              <w:left w:val="single" w:sz="4" w:space="0" w:color="auto"/>
              <w:right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01</w:t>
            </w:r>
          </w:p>
        </w:tc>
      </w:tr>
      <w:tr w:rsidR="00402D5E" w:rsidRPr="00402D5E" w:rsidTr="00B20959">
        <w:trPr>
          <w:trHeight w:val="20"/>
          <w:jc w:val="center"/>
        </w:trPr>
        <w:tc>
          <w:tcPr>
            <w:tcW w:w="606" w:type="pct"/>
            <w:tcBorders>
              <w:top w:val="single" w:sz="4" w:space="0" w:color="auto"/>
              <w:left w:val="single" w:sz="4" w:space="0" w:color="auto"/>
              <w:bottom w:val="single" w:sz="4" w:space="0" w:color="auto"/>
            </w:tcBorders>
            <w:shd w:val="clear" w:color="auto" w:fill="FFFFFF"/>
            <w:vAlign w:val="center"/>
          </w:tcPr>
          <w:p w:rsidR="0077265C" w:rsidRPr="00402D5E" w:rsidRDefault="004A1C2E" w:rsidP="00B20959">
            <w:pPr>
              <w:pStyle w:val="Other0"/>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6</w:t>
            </w:r>
          </w:p>
        </w:tc>
        <w:tc>
          <w:tcPr>
            <w:tcW w:w="2809" w:type="pct"/>
            <w:tcBorders>
              <w:top w:val="single" w:sz="4" w:space="0" w:color="auto"/>
              <w:left w:val="single" w:sz="4" w:space="0" w:color="auto"/>
              <w:bottom w:val="single" w:sz="4" w:space="0" w:color="auto"/>
            </w:tcBorders>
            <w:shd w:val="clear" w:color="auto" w:fill="FFFFFF"/>
            <w:vAlign w:val="center"/>
          </w:tcPr>
          <w:p w:rsidR="0077265C" w:rsidRPr="00402D5E" w:rsidRDefault="004A1C2E" w:rsidP="00B20959">
            <w:pPr>
              <w:pStyle w:val="Other0"/>
              <w:spacing w:after="0" w:line="240" w:lineRule="auto"/>
              <w:ind w:firstLine="0"/>
              <w:rPr>
                <w:rFonts w:ascii="Arial" w:hAnsi="Arial" w:cs="Arial"/>
                <w:color w:val="auto"/>
                <w:sz w:val="20"/>
                <w:szCs w:val="20"/>
              </w:rPr>
            </w:pPr>
            <w:r w:rsidRPr="00402D5E">
              <w:rPr>
                <w:rFonts w:ascii="Arial" w:hAnsi="Arial" w:cs="Arial"/>
                <w:color w:val="auto"/>
                <w:sz w:val="20"/>
                <w:szCs w:val="20"/>
              </w:rPr>
              <w:t>Đối với các ngân hàng giác mạc trực thuộc cơ sở y tế, trường Đại học Y, trường Đại học Y Dược, Trung tâm Điều phối Quốc gia về ghép bộ phận cơ thể người có thể sử dụng trang thiết bị của cơ sở y tế trên.</w:t>
            </w:r>
          </w:p>
        </w:tc>
        <w:tc>
          <w:tcPr>
            <w:tcW w:w="813" w:type="pct"/>
            <w:tcBorders>
              <w:top w:val="single" w:sz="4" w:space="0" w:color="auto"/>
              <w:left w:val="single" w:sz="4" w:space="0" w:color="auto"/>
              <w:bottom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FFFFFF"/>
            <w:vAlign w:val="center"/>
          </w:tcPr>
          <w:p w:rsidR="0077265C" w:rsidRPr="00402D5E" w:rsidRDefault="0077265C" w:rsidP="00B20959">
            <w:pPr>
              <w:jc w:val="center"/>
              <w:rPr>
                <w:rFonts w:ascii="Arial" w:hAnsi="Arial" w:cs="Arial"/>
                <w:color w:val="auto"/>
                <w:sz w:val="20"/>
                <w:szCs w:val="20"/>
              </w:rPr>
            </w:pPr>
          </w:p>
        </w:tc>
      </w:tr>
    </w:tbl>
    <w:p w:rsidR="0077265C" w:rsidRPr="00402D5E" w:rsidRDefault="0077265C" w:rsidP="006C3514">
      <w:pPr>
        <w:spacing w:after="120"/>
        <w:ind w:firstLine="720"/>
        <w:jc w:val="both"/>
        <w:rPr>
          <w:rFonts w:ascii="Arial" w:hAnsi="Arial" w:cs="Arial"/>
          <w:color w:val="auto"/>
          <w:sz w:val="20"/>
          <w:szCs w:val="20"/>
        </w:rPr>
        <w:sectPr w:rsidR="0077265C" w:rsidRPr="00402D5E">
          <w:pgSz w:w="11900" w:h="16840"/>
          <w:pgMar w:top="1217" w:right="1176" w:bottom="1237" w:left="1306" w:header="0" w:footer="809" w:gutter="0"/>
          <w:cols w:space="720"/>
          <w:noEndnote/>
          <w:docGrid w:linePitch="360"/>
          <w15:footnoteColumns w:val="1"/>
        </w:sectPr>
      </w:pPr>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lastRenderedPageBreak/>
        <w:t>Phụ lục II</w:t>
      </w:r>
    </w:p>
    <w:p w:rsidR="0077265C" w:rsidRPr="00402D5E" w:rsidRDefault="00500844" w:rsidP="00B20959">
      <w:pPr>
        <w:pStyle w:val="Heading20"/>
        <w:keepNext/>
        <w:keepLines/>
        <w:spacing w:after="0" w:line="240" w:lineRule="auto"/>
        <w:ind w:firstLine="0"/>
        <w:jc w:val="center"/>
        <w:rPr>
          <w:rFonts w:ascii="Arial" w:hAnsi="Arial" w:cs="Arial"/>
          <w:color w:val="auto"/>
          <w:sz w:val="20"/>
          <w:szCs w:val="20"/>
        </w:rPr>
      </w:pPr>
      <w:bookmarkStart w:id="137" w:name="bookmark143"/>
      <w:bookmarkStart w:id="138" w:name="bookmark144"/>
      <w:bookmarkStart w:id="139" w:name="bookmark145"/>
      <w:r w:rsidRPr="00402D5E">
        <w:rPr>
          <w:rFonts w:ascii="Arial" w:hAnsi="Arial" w:cs="Arial"/>
          <w:color w:val="auto"/>
          <w:sz w:val="20"/>
          <w:szCs w:val="20"/>
        </w:rPr>
        <w:t>M</w:t>
      </w:r>
      <w:r w:rsidRPr="00402D5E">
        <w:rPr>
          <w:rFonts w:ascii="Arial" w:hAnsi="Arial" w:cs="Arial"/>
          <w:color w:val="auto"/>
          <w:sz w:val="20"/>
          <w:szCs w:val="20"/>
          <w:lang w:val="en-SG"/>
        </w:rPr>
        <w:t>Ẫ</w:t>
      </w:r>
      <w:r w:rsidRPr="00402D5E">
        <w:rPr>
          <w:rFonts w:ascii="Arial" w:hAnsi="Arial" w:cs="Arial"/>
          <w:color w:val="auto"/>
          <w:sz w:val="20"/>
          <w:szCs w:val="20"/>
        </w:rPr>
        <w:t>U ĐƠN Đ</w:t>
      </w:r>
      <w:r w:rsidRPr="00402D5E">
        <w:rPr>
          <w:rFonts w:ascii="Arial" w:hAnsi="Arial" w:cs="Arial"/>
          <w:color w:val="auto"/>
          <w:sz w:val="20"/>
          <w:szCs w:val="20"/>
          <w:lang w:val="en-SG"/>
        </w:rPr>
        <w:t>Ề</w:t>
      </w:r>
      <w:r w:rsidR="004A1C2E" w:rsidRPr="00402D5E">
        <w:rPr>
          <w:rFonts w:ascii="Arial" w:hAnsi="Arial" w:cs="Arial"/>
          <w:color w:val="auto"/>
          <w:sz w:val="20"/>
          <w:szCs w:val="20"/>
        </w:rPr>
        <w:t xml:space="preserve"> NGHỊ CẤP GIẤY PHÉP HOẠT ĐỘNG NGÂN</w:t>
      </w:r>
      <w:r w:rsidR="004A1C2E" w:rsidRPr="00402D5E">
        <w:rPr>
          <w:rFonts w:ascii="Arial" w:hAnsi="Arial" w:cs="Arial"/>
          <w:color w:val="auto"/>
          <w:sz w:val="20"/>
          <w:szCs w:val="20"/>
        </w:rPr>
        <w:br/>
        <w:t>HÀNG MÔ</w:t>
      </w:r>
      <w:bookmarkEnd w:id="137"/>
      <w:bookmarkEnd w:id="138"/>
      <w:bookmarkEnd w:id="139"/>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i/>
          <w:iCs/>
          <w:color w:val="auto"/>
          <w:sz w:val="20"/>
          <w:szCs w:val="20"/>
        </w:rPr>
        <w:t>(Kèm theo Nghị định số 118/2016/NĐ-CP</w:t>
      </w:r>
    </w:p>
    <w:p w:rsidR="0077265C" w:rsidRPr="00402D5E" w:rsidRDefault="004A1C2E" w:rsidP="00B20959">
      <w:pPr>
        <w:pStyle w:val="BodyText"/>
        <w:spacing w:after="0" w:line="240" w:lineRule="auto"/>
        <w:ind w:firstLine="0"/>
        <w:jc w:val="center"/>
        <w:rPr>
          <w:rFonts w:ascii="Arial" w:hAnsi="Arial" w:cs="Arial"/>
          <w:i/>
          <w:iCs/>
          <w:color w:val="auto"/>
          <w:sz w:val="20"/>
          <w:szCs w:val="20"/>
        </w:rPr>
      </w:pPr>
      <w:r w:rsidRPr="00402D5E">
        <w:rPr>
          <w:rFonts w:ascii="Arial" w:hAnsi="Arial" w:cs="Arial"/>
          <w:i/>
          <w:iCs/>
          <w:color w:val="auto"/>
          <w:sz w:val="20"/>
          <w:szCs w:val="20"/>
        </w:rPr>
        <w:t>ngày 22 tháng</w:t>
      </w:r>
      <w:r w:rsidRPr="00402D5E">
        <w:rPr>
          <w:rFonts w:ascii="Arial" w:hAnsi="Arial" w:cs="Arial"/>
          <w:color w:val="auto"/>
          <w:sz w:val="20"/>
          <w:szCs w:val="20"/>
        </w:rPr>
        <w:t xml:space="preserve"> </w:t>
      </w:r>
      <w:r w:rsidRPr="00402D5E">
        <w:rPr>
          <w:rFonts w:ascii="Arial" w:hAnsi="Arial" w:cs="Arial"/>
          <w:i/>
          <w:color w:val="auto"/>
          <w:sz w:val="20"/>
          <w:szCs w:val="20"/>
        </w:rPr>
        <w:t>7</w:t>
      </w:r>
      <w:r w:rsidRPr="00402D5E">
        <w:rPr>
          <w:rFonts w:ascii="Arial" w:hAnsi="Arial" w:cs="Arial"/>
          <w:color w:val="auto"/>
          <w:sz w:val="20"/>
          <w:szCs w:val="20"/>
        </w:rPr>
        <w:t xml:space="preserve"> </w:t>
      </w:r>
      <w:r w:rsidRPr="00402D5E">
        <w:rPr>
          <w:rFonts w:ascii="Arial" w:hAnsi="Arial" w:cs="Arial"/>
          <w:i/>
          <w:iCs/>
          <w:color w:val="auto"/>
          <w:sz w:val="20"/>
          <w:szCs w:val="20"/>
        </w:rPr>
        <w:t>năm 2016 của Chính phủ)</w:t>
      </w:r>
    </w:p>
    <w:p w:rsidR="00500844" w:rsidRPr="00402D5E" w:rsidRDefault="00500844" w:rsidP="00B20959">
      <w:pPr>
        <w:pStyle w:val="BodyText"/>
        <w:spacing w:after="0" w:line="240" w:lineRule="auto"/>
        <w:ind w:firstLine="0"/>
        <w:jc w:val="center"/>
        <w:rPr>
          <w:rFonts w:ascii="Arial" w:hAnsi="Arial" w:cs="Arial"/>
          <w:iCs/>
          <w:color w:val="auto"/>
          <w:sz w:val="20"/>
          <w:szCs w:val="20"/>
          <w:vertAlign w:val="superscript"/>
          <w:lang w:val="en-SG"/>
        </w:rPr>
      </w:pPr>
      <w:r w:rsidRPr="00402D5E">
        <w:rPr>
          <w:rFonts w:ascii="Arial" w:hAnsi="Arial" w:cs="Arial"/>
          <w:iCs/>
          <w:color w:val="auto"/>
          <w:sz w:val="20"/>
          <w:szCs w:val="20"/>
          <w:vertAlign w:val="superscript"/>
          <w:lang w:val="en-SG"/>
        </w:rPr>
        <w:t>____________________________</w:t>
      </w:r>
    </w:p>
    <w:p w:rsidR="00500844" w:rsidRPr="00402D5E" w:rsidRDefault="00500844" w:rsidP="00B20959">
      <w:pPr>
        <w:pStyle w:val="BodyText"/>
        <w:spacing w:after="0" w:line="240" w:lineRule="auto"/>
        <w:ind w:firstLine="0"/>
        <w:jc w:val="center"/>
        <w:rPr>
          <w:rFonts w:ascii="Arial" w:hAnsi="Arial" w:cs="Arial"/>
          <w:color w:val="auto"/>
          <w:sz w:val="20"/>
          <w:szCs w:val="20"/>
        </w:rPr>
      </w:pPr>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CỘNG HÒA XÃ HỘI CHỦ NGHĨA VIỆT NAM</w:t>
      </w:r>
    </w:p>
    <w:p w:rsidR="0077265C" w:rsidRPr="00402D5E" w:rsidRDefault="00500844" w:rsidP="00B20959">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lang w:val="en-SG"/>
        </w:rPr>
        <w:t>Đ</w:t>
      </w:r>
      <w:r w:rsidR="004A1C2E" w:rsidRPr="00402D5E">
        <w:rPr>
          <w:rFonts w:ascii="Arial" w:hAnsi="Arial" w:cs="Arial"/>
          <w:b/>
          <w:bCs/>
          <w:color w:val="auto"/>
          <w:sz w:val="20"/>
          <w:szCs w:val="20"/>
        </w:rPr>
        <w:t>ộc lập - Tự do - Hạnh phúc</w:t>
      </w:r>
    </w:p>
    <w:p w:rsidR="00500844" w:rsidRPr="00402D5E" w:rsidRDefault="00500844" w:rsidP="00B20959">
      <w:pPr>
        <w:pStyle w:val="BodyText"/>
        <w:spacing w:after="0" w:line="240" w:lineRule="auto"/>
        <w:ind w:firstLine="0"/>
        <w:jc w:val="center"/>
        <w:rPr>
          <w:rFonts w:ascii="Arial" w:hAnsi="Arial" w:cs="Arial"/>
          <w:color w:val="auto"/>
          <w:sz w:val="20"/>
          <w:szCs w:val="20"/>
          <w:vertAlign w:val="superscript"/>
          <w:lang w:val="en-SG"/>
        </w:rPr>
      </w:pPr>
      <w:r w:rsidRPr="00402D5E">
        <w:rPr>
          <w:rFonts w:ascii="Arial" w:hAnsi="Arial" w:cs="Arial"/>
          <w:bCs/>
          <w:color w:val="auto"/>
          <w:sz w:val="20"/>
          <w:szCs w:val="20"/>
          <w:vertAlign w:val="superscript"/>
          <w:lang w:val="en-SG"/>
        </w:rPr>
        <w:t>____________________</w:t>
      </w:r>
    </w:p>
    <w:p w:rsidR="0077265C" w:rsidRPr="00402D5E" w:rsidRDefault="00500844" w:rsidP="00B20959">
      <w:pPr>
        <w:pStyle w:val="BodyText"/>
        <w:tabs>
          <w:tab w:val="left" w:leader="dot" w:pos="955"/>
          <w:tab w:val="left" w:leader="dot" w:pos="1160"/>
          <w:tab w:val="left" w:leader="dot" w:pos="4675"/>
        </w:tabs>
        <w:spacing w:after="0" w:line="240" w:lineRule="auto"/>
        <w:ind w:firstLine="0"/>
        <w:jc w:val="center"/>
        <w:rPr>
          <w:rFonts w:ascii="Arial" w:hAnsi="Arial" w:cs="Arial"/>
          <w:i/>
          <w:iCs/>
          <w:color w:val="auto"/>
          <w:sz w:val="20"/>
          <w:szCs w:val="20"/>
          <w:lang w:val="en-SG"/>
        </w:rPr>
      </w:pPr>
      <w:r w:rsidRPr="00402D5E">
        <w:rPr>
          <w:rFonts w:ascii="Arial" w:hAnsi="Arial" w:cs="Arial"/>
          <w:i/>
          <w:iCs/>
          <w:color w:val="auto"/>
          <w:sz w:val="20"/>
          <w:szCs w:val="20"/>
          <w:lang w:val="en-SG"/>
        </w:rPr>
        <w:t>……</w:t>
      </w:r>
      <w:r w:rsidRPr="00402D5E">
        <w:rPr>
          <w:rFonts w:ascii="Arial" w:hAnsi="Arial" w:cs="Arial"/>
          <w:i/>
          <w:iCs/>
          <w:color w:val="auto"/>
          <w:sz w:val="20"/>
          <w:szCs w:val="20"/>
          <w:vertAlign w:val="superscript"/>
          <w:lang w:val="en-SG"/>
        </w:rPr>
        <w:t>8</w:t>
      </w:r>
      <w:proofErr w:type="gramStart"/>
      <w:r w:rsidRPr="00402D5E">
        <w:rPr>
          <w:rFonts w:ascii="Arial" w:hAnsi="Arial" w:cs="Arial"/>
          <w:i/>
          <w:iCs/>
          <w:color w:val="auto"/>
          <w:sz w:val="20"/>
          <w:szCs w:val="20"/>
          <w:lang w:val="en-SG"/>
        </w:rPr>
        <w:t>…..</w:t>
      </w:r>
      <w:proofErr w:type="gramEnd"/>
      <w:r w:rsidRPr="00402D5E">
        <w:rPr>
          <w:rFonts w:ascii="Arial" w:hAnsi="Arial" w:cs="Arial"/>
          <w:i/>
          <w:iCs/>
          <w:color w:val="auto"/>
          <w:sz w:val="20"/>
          <w:szCs w:val="20"/>
          <w:lang w:val="en-SG"/>
        </w:rPr>
        <w:t xml:space="preserve">, </w:t>
      </w:r>
      <w:r w:rsidR="004A1C2E" w:rsidRPr="00402D5E">
        <w:rPr>
          <w:rFonts w:ascii="Arial" w:hAnsi="Arial" w:cs="Arial"/>
          <w:i/>
          <w:iCs/>
          <w:color w:val="auto"/>
          <w:sz w:val="20"/>
          <w:szCs w:val="20"/>
        </w:rPr>
        <w:t>ngày ... tháng</w:t>
      </w:r>
      <w:r w:rsidRPr="00402D5E">
        <w:rPr>
          <w:rFonts w:ascii="Arial" w:hAnsi="Arial" w:cs="Arial"/>
          <w:i/>
          <w:iCs/>
          <w:color w:val="auto"/>
          <w:sz w:val="20"/>
          <w:szCs w:val="20"/>
          <w:lang w:val="en-SG"/>
        </w:rPr>
        <w:t xml:space="preserve"> </w:t>
      </w:r>
      <w:r w:rsidRPr="00402D5E">
        <w:rPr>
          <w:rFonts w:ascii="Arial" w:hAnsi="Arial" w:cs="Arial"/>
          <w:i/>
          <w:iCs/>
          <w:color w:val="auto"/>
          <w:sz w:val="20"/>
          <w:szCs w:val="20"/>
        </w:rPr>
        <w:t>... năm 20</w:t>
      </w:r>
      <w:r w:rsidRPr="00402D5E">
        <w:rPr>
          <w:rFonts w:ascii="Arial" w:hAnsi="Arial" w:cs="Arial"/>
          <w:i/>
          <w:iCs/>
          <w:color w:val="auto"/>
          <w:sz w:val="20"/>
          <w:szCs w:val="20"/>
          <w:lang w:val="en-SG"/>
        </w:rPr>
        <w:t>…</w:t>
      </w:r>
    </w:p>
    <w:p w:rsidR="00500844" w:rsidRPr="00402D5E" w:rsidRDefault="00500844" w:rsidP="00B20959">
      <w:pPr>
        <w:pStyle w:val="BodyText"/>
        <w:tabs>
          <w:tab w:val="left" w:leader="dot" w:pos="955"/>
          <w:tab w:val="left" w:leader="dot" w:pos="1160"/>
          <w:tab w:val="left" w:leader="dot" w:pos="4675"/>
        </w:tabs>
        <w:spacing w:after="0" w:line="240" w:lineRule="auto"/>
        <w:ind w:firstLine="0"/>
        <w:jc w:val="center"/>
        <w:rPr>
          <w:rFonts w:ascii="Arial" w:hAnsi="Arial" w:cs="Arial"/>
          <w:i/>
          <w:iCs/>
          <w:color w:val="auto"/>
          <w:sz w:val="20"/>
          <w:szCs w:val="20"/>
          <w:lang w:val="en-SG"/>
        </w:rPr>
      </w:pPr>
    </w:p>
    <w:p w:rsidR="00500844" w:rsidRPr="00402D5E" w:rsidRDefault="00500844" w:rsidP="00B20959">
      <w:pPr>
        <w:pStyle w:val="BodyText"/>
        <w:tabs>
          <w:tab w:val="left" w:leader="dot" w:pos="955"/>
          <w:tab w:val="left" w:leader="dot" w:pos="1160"/>
          <w:tab w:val="left" w:leader="dot" w:pos="4675"/>
        </w:tabs>
        <w:spacing w:after="0" w:line="240" w:lineRule="auto"/>
        <w:ind w:firstLine="0"/>
        <w:jc w:val="center"/>
        <w:rPr>
          <w:rFonts w:ascii="Arial" w:hAnsi="Arial" w:cs="Arial"/>
          <w:color w:val="auto"/>
          <w:sz w:val="20"/>
          <w:szCs w:val="20"/>
          <w:lang w:val="en-SG"/>
        </w:rPr>
      </w:pPr>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t>ĐƠN ĐỀ NGHỊ</w:t>
      </w:r>
    </w:p>
    <w:p w:rsidR="0077265C" w:rsidRPr="00402D5E" w:rsidRDefault="00500844" w:rsidP="00B20959">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lang w:val="en-SG"/>
        </w:rPr>
        <w:t>C</w:t>
      </w:r>
      <w:r w:rsidR="004A1C2E" w:rsidRPr="00402D5E">
        <w:rPr>
          <w:rFonts w:ascii="Arial" w:hAnsi="Arial" w:cs="Arial"/>
          <w:b/>
          <w:bCs/>
          <w:color w:val="auto"/>
          <w:sz w:val="20"/>
          <w:szCs w:val="20"/>
        </w:rPr>
        <w:t>ấp Giấy phép hoạt động ngân hàng mô</w:t>
      </w:r>
    </w:p>
    <w:p w:rsidR="00500844" w:rsidRPr="00402D5E" w:rsidRDefault="00500844" w:rsidP="00B20959">
      <w:pPr>
        <w:pStyle w:val="BodyText"/>
        <w:spacing w:after="0" w:line="240" w:lineRule="auto"/>
        <w:ind w:firstLine="0"/>
        <w:jc w:val="center"/>
        <w:rPr>
          <w:rFonts w:ascii="Arial" w:hAnsi="Arial" w:cs="Arial"/>
          <w:bCs/>
          <w:color w:val="auto"/>
          <w:sz w:val="20"/>
          <w:szCs w:val="20"/>
          <w:vertAlign w:val="superscript"/>
          <w:lang w:val="en-SG"/>
        </w:rPr>
      </w:pPr>
      <w:r w:rsidRPr="00402D5E">
        <w:rPr>
          <w:rFonts w:ascii="Arial" w:hAnsi="Arial" w:cs="Arial"/>
          <w:bCs/>
          <w:color w:val="auto"/>
          <w:sz w:val="20"/>
          <w:szCs w:val="20"/>
          <w:vertAlign w:val="superscript"/>
          <w:lang w:val="en-SG"/>
        </w:rPr>
        <w:t>___________________</w:t>
      </w:r>
    </w:p>
    <w:p w:rsidR="00500844" w:rsidRPr="00402D5E" w:rsidRDefault="00500844" w:rsidP="00B20959">
      <w:pPr>
        <w:pStyle w:val="BodyText"/>
        <w:spacing w:after="0" w:line="240" w:lineRule="auto"/>
        <w:ind w:firstLine="0"/>
        <w:jc w:val="center"/>
        <w:rPr>
          <w:rFonts w:ascii="Arial" w:hAnsi="Arial" w:cs="Arial"/>
          <w:color w:val="auto"/>
          <w:sz w:val="20"/>
          <w:szCs w:val="20"/>
        </w:rPr>
      </w:pPr>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color w:val="auto"/>
          <w:sz w:val="20"/>
          <w:szCs w:val="20"/>
        </w:rPr>
        <w:t xml:space="preserve">Kính gửi: Bộ Y tế (Cục </w:t>
      </w:r>
      <w:r w:rsidR="00500844" w:rsidRPr="00402D5E">
        <w:rPr>
          <w:rFonts w:ascii="Arial" w:hAnsi="Arial" w:cs="Arial"/>
          <w:color w:val="auto"/>
          <w:sz w:val="20"/>
          <w:szCs w:val="20"/>
        </w:rPr>
        <w:t>Quản lý Khám, ch</w:t>
      </w:r>
      <w:r w:rsidR="00500844" w:rsidRPr="00402D5E">
        <w:rPr>
          <w:rFonts w:ascii="Arial" w:hAnsi="Arial" w:cs="Arial"/>
          <w:color w:val="auto"/>
          <w:sz w:val="20"/>
          <w:szCs w:val="20"/>
          <w:lang w:val="en-SG"/>
        </w:rPr>
        <w:t>ữ</w:t>
      </w:r>
      <w:r w:rsidRPr="00402D5E">
        <w:rPr>
          <w:rFonts w:ascii="Arial" w:hAnsi="Arial" w:cs="Arial"/>
          <w:color w:val="auto"/>
          <w:sz w:val="20"/>
          <w:szCs w:val="20"/>
        </w:rPr>
        <w:t>a bệnh)</w:t>
      </w:r>
    </w:p>
    <w:p w:rsidR="00500844" w:rsidRPr="00402D5E" w:rsidRDefault="00500844" w:rsidP="00B20959">
      <w:pPr>
        <w:pStyle w:val="BodyText"/>
        <w:spacing w:after="0" w:line="240" w:lineRule="auto"/>
        <w:ind w:firstLine="0"/>
        <w:jc w:val="center"/>
        <w:rPr>
          <w:rFonts w:ascii="Arial" w:hAnsi="Arial" w:cs="Arial"/>
          <w:color w:val="auto"/>
          <w:sz w:val="20"/>
          <w:szCs w:val="20"/>
        </w:rPr>
      </w:pPr>
    </w:p>
    <w:p w:rsidR="0077265C" w:rsidRPr="00402D5E" w:rsidRDefault="004A1C2E" w:rsidP="006C3514">
      <w:pPr>
        <w:pStyle w:val="BodyText"/>
        <w:tabs>
          <w:tab w:val="right" w:leader="dot" w:pos="8040"/>
          <w:tab w:val="left" w:leader="dot" w:pos="8628"/>
        </w:tabs>
        <w:spacing w:after="120" w:line="240" w:lineRule="auto"/>
        <w:ind w:firstLine="720"/>
        <w:jc w:val="both"/>
        <w:rPr>
          <w:rFonts w:ascii="Arial" w:hAnsi="Arial" w:cs="Arial"/>
          <w:color w:val="auto"/>
          <w:sz w:val="20"/>
          <w:szCs w:val="20"/>
          <w:lang w:val="en-SG"/>
        </w:rPr>
      </w:pPr>
      <w:r w:rsidRPr="00402D5E">
        <w:rPr>
          <w:rFonts w:ascii="Arial" w:hAnsi="Arial" w:cs="Arial"/>
          <w:color w:val="auto"/>
          <w:sz w:val="20"/>
          <w:szCs w:val="20"/>
        </w:rPr>
        <w:t>Tên ngân hàng mô xin cấp Giấy phép hoạt độn</w:t>
      </w:r>
      <w:r w:rsidR="00500844" w:rsidRPr="00402D5E">
        <w:rPr>
          <w:rFonts w:ascii="Arial" w:hAnsi="Arial" w:cs="Arial"/>
          <w:color w:val="auto"/>
          <w:sz w:val="20"/>
          <w:szCs w:val="20"/>
          <w:lang w:val="en-SG"/>
        </w:rPr>
        <w:t>g……………</w:t>
      </w:r>
      <w:r w:rsidR="00500844" w:rsidRPr="00402D5E">
        <w:rPr>
          <w:rFonts w:ascii="Arial" w:hAnsi="Arial" w:cs="Arial"/>
          <w:color w:val="auto"/>
          <w:sz w:val="20"/>
          <w:szCs w:val="20"/>
          <w:vertAlign w:val="superscript"/>
          <w:lang w:val="en-SG"/>
        </w:rPr>
        <w:t>9</w:t>
      </w:r>
      <w:r w:rsidR="00500844" w:rsidRPr="00402D5E">
        <w:rPr>
          <w:rFonts w:ascii="Arial" w:hAnsi="Arial" w:cs="Arial"/>
          <w:color w:val="auto"/>
          <w:sz w:val="20"/>
          <w:szCs w:val="20"/>
          <w:lang w:val="en-SG"/>
        </w:rPr>
        <w:t>…………..</w:t>
      </w:r>
    </w:p>
    <w:p w:rsidR="0077265C" w:rsidRPr="00402D5E" w:rsidRDefault="004A1C2E" w:rsidP="006C3514">
      <w:pPr>
        <w:pStyle w:val="BodyText"/>
        <w:tabs>
          <w:tab w:val="left" w:leader="dot" w:pos="8628"/>
        </w:tabs>
        <w:spacing w:after="120" w:line="240" w:lineRule="auto"/>
        <w:ind w:firstLine="720"/>
        <w:jc w:val="both"/>
        <w:rPr>
          <w:rFonts w:ascii="Arial" w:hAnsi="Arial" w:cs="Arial"/>
          <w:color w:val="auto"/>
          <w:sz w:val="20"/>
          <w:szCs w:val="20"/>
          <w:lang w:val="en-SG"/>
        </w:rPr>
      </w:pPr>
      <w:r w:rsidRPr="00402D5E">
        <w:rPr>
          <w:rFonts w:ascii="Arial" w:hAnsi="Arial" w:cs="Arial"/>
          <w:color w:val="auto"/>
          <w:sz w:val="20"/>
          <w:szCs w:val="20"/>
        </w:rPr>
        <w:t>Loại hình ngân hàng mô (độc lập hoặc thuộc cơ sở y tế):</w:t>
      </w:r>
      <w:r w:rsidR="00500844" w:rsidRPr="00402D5E">
        <w:rPr>
          <w:rFonts w:ascii="Arial" w:hAnsi="Arial" w:cs="Arial"/>
          <w:color w:val="auto"/>
          <w:sz w:val="20"/>
          <w:szCs w:val="20"/>
          <w:lang w:val="en-SG"/>
        </w:rPr>
        <w:t>…………………</w:t>
      </w:r>
    </w:p>
    <w:p w:rsidR="0077265C" w:rsidRPr="00402D5E" w:rsidRDefault="00500844" w:rsidP="006C3514">
      <w:pPr>
        <w:pStyle w:val="BodyText"/>
        <w:tabs>
          <w:tab w:val="left" w:leader="dot" w:pos="8628"/>
        </w:tabs>
        <w:spacing w:after="120" w:line="240" w:lineRule="auto"/>
        <w:ind w:firstLine="720"/>
        <w:jc w:val="both"/>
        <w:rPr>
          <w:rFonts w:ascii="Arial" w:hAnsi="Arial" w:cs="Arial"/>
          <w:color w:val="auto"/>
          <w:sz w:val="20"/>
          <w:szCs w:val="20"/>
          <w:lang w:val="en-SG"/>
        </w:rPr>
      </w:pPr>
      <w:r w:rsidRPr="00402D5E">
        <w:rPr>
          <w:rFonts w:ascii="Arial" w:hAnsi="Arial" w:cs="Arial"/>
          <w:color w:val="auto"/>
          <w:sz w:val="20"/>
          <w:szCs w:val="20"/>
        </w:rPr>
        <w:t>Tên c</w:t>
      </w:r>
      <w:r w:rsidRPr="00402D5E">
        <w:rPr>
          <w:rFonts w:ascii="Arial" w:hAnsi="Arial" w:cs="Arial"/>
          <w:color w:val="auto"/>
          <w:sz w:val="20"/>
          <w:szCs w:val="20"/>
          <w:lang w:val="en-SG"/>
        </w:rPr>
        <w:t>ơ</w:t>
      </w:r>
      <w:r w:rsidR="004A1C2E" w:rsidRPr="00402D5E">
        <w:rPr>
          <w:rFonts w:ascii="Arial" w:hAnsi="Arial" w:cs="Arial"/>
          <w:color w:val="auto"/>
          <w:sz w:val="20"/>
          <w:szCs w:val="20"/>
        </w:rPr>
        <w:t xml:space="preserve"> sở y </w:t>
      </w:r>
      <w:r w:rsidRPr="00402D5E">
        <w:rPr>
          <w:rFonts w:ascii="Arial" w:hAnsi="Arial" w:cs="Arial"/>
          <w:color w:val="auto"/>
          <w:sz w:val="20"/>
          <w:szCs w:val="20"/>
        </w:rPr>
        <w:t>tế (nếu ngân hàng mô thuộc cơ s</w:t>
      </w:r>
      <w:r w:rsidRPr="00402D5E">
        <w:rPr>
          <w:rFonts w:ascii="Arial" w:hAnsi="Arial" w:cs="Arial"/>
          <w:color w:val="auto"/>
          <w:sz w:val="20"/>
          <w:szCs w:val="20"/>
          <w:lang w:val="en-SG"/>
        </w:rPr>
        <w:t>ở</w:t>
      </w:r>
      <w:r w:rsidRPr="00402D5E">
        <w:rPr>
          <w:rFonts w:ascii="Arial" w:hAnsi="Arial" w:cs="Arial"/>
          <w:color w:val="auto"/>
          <w:sz w:val="20"/>
          <w:szCs w:val="20"/>
        </w:rPr>
        <w:t xml:space="preserve"> y tế</w:t>
      </w:r>
      <w:r w:rsidRPr="00402D5E">
        <w:rPr>
          <w:rFonts w:ascii="Arial" w:hAnsi="Arial" w:cs="Arial"/>
          <w:color w:val="auto"/>
          <w:sz w:val="20"/>
          <w:szCs w:val="20"/>
          <w:lang w:val="en-SG"/>
        </w:rPr>
        <w:t>)</w:t>
      </w:r>
      <w:r w:rsidRPr="00402D5E">
        <w:rPr>
          <w:rFonts w:ascii="Arial" w:hAnsi="Arial" w:cs="Arial"/>
          <w:color w:val="auto"/>
          <w:sz w:val="20"/>
          <w:szCs w:val="20"/>
          <w:vertAlign w:val="superscript"/>
          <w:lang w:val="en-SG"/>
        </w:rPr>
        <w:t>10</w:t>
      </w:r>
      <w:r w:rsidRPr="00402D5E">
        <w:rPr>
          <w:rFonts w:ascii="Arial" w:hAnsi="Arial" w:cs="Arial"/>
          <w:color w:val="auto"/>
          <w:sz w:val="20"/>
          <w:szCs w:val="20"/>
          <w:lang w:val="en-SG"/>
        </w:rPr>
        <w:t>………………………</w:t>
      </w:r>
    </w:p>
    <w:p w:rsidR="0077265C" w:rsidRPr="00402D5E" w:rsidRDefault="00500844" w:rsidP="006C3514">
      <w:pPr>
        <w:pStyle w:val="BodyText"/>
        <w:tabs>
          <w:tab w:val="left" w:leader="dot" w:pos="8628"/>
        </w:tabs>
        <w:spacing w:after="120" w:line="240" w:lineRule="auto"/>
        <w:ind w:firstLine="720"/>
        <w:jc w:val="both"/>
        <w:rPr>
          <w:rFonts w:ascii="Arial" w:hAnsi="Arial" w:cs="Arial"/>
          <w:color w:val="auto"/>
          <w:sz w:val="20"/>
          <w:szCs w:val="20"/>
          <w:lang w:val="en-SG"/>
        </w:rPr>
      </w:pPr>
      <w:r w:rsidRPr="00402D5E">
        <w:rPr>
          <w:rFonts w:ascii="Arial" w:hAnsi="Arial" w:cs="Arial"/>
          <w:color w:val="auto"/>
          <w:sz w:val="20"/>
          <w:szCs w:val="20"/>
        </w:rPr>
        <w:t xml:space="preserve">Địa điểm: </w:t>
      </w:r>
      <w:r w:rsidRPr="00402D5E">
        <w:rPr>
          <w:rFonts w:ascii="Arial" w:hAnsi="Arial" w:cs="Arial"/>
          <w:color w:val="auto"/>
          <w:sz w:val="20"/>
          <w:szCs w:val="20"/>
          <w:lang w:val="en-SG"/>
        </w:rPr>
        <w:t>………………………………………………………..</w:t>
      </w:r>
    </w:p>
    <w:p w:rsidR="0077265C" w:rsidRPr="00402D5E" w:rsidRDefault="00500844" w:rsidP="006C3514">
      <w:pPr>
        <w:pStyle w:val="BodyText"/>
        <w:tabs>
          <w:tab w:val="right" w:leader="dot" w:pos="4632"/>
          <w:tab w:val="left" w:pos="4837"/>
          <w:tab w:val="left" w:leader="dot" w:pos="8628"/>
        </w:tabs>
        <w:spacing w:after="120" w:line="240" w:lineRule="auto"/>
        <w:ind w:firstLine="720"/>
        <w:jc w:val="both"/>
        <w:rPr>
          <w:rFonts w:ascii="Arial" w:hAnsi="Arial" w:cs="Arial"/>
          <w:color w:val="auto"/>
          <w:sz w:val="20"/>
          <w:szCs w:val="20"/>
          <w:lang w:val="en-SG"/>
        </w:rPr>
      </w:pPr>
      <w:r w:rsidRPr="00402D5E">
        <w:rPr>
          <w:rFonts w:ascii="Arial" w:hAnsi="Arial" w:cs="Arial"/>
          <w:color w:val="auto"/>
          <w:sz w:val="20"/>
          <w:szCs w:val="20"/>
        </w:rPr>
        <w:t xml:space="preserve">Điện thoại: </w:t>
      </w:r>
      <w:r w:rsidRPr="00402D5E">
        <w:rPr>
          <w:rFonts w:ascii="Arial" w:hAnsi="Arial" w:cs="Arial"/>
          <w:color w:val="auto"/>
          <w:sz w:val="20"/>
          <w:szCs w:val="20"/>
          <w:lang w:val="en-SG"/>
        </w:rPr>
        <w:t>……………..…….</w:t>
      </w:r>
      <w:r w:rsidRPr="00402D5E">
        <w:rPr>
          <w:rFonts w:ascii="Arial" w:hAnsi="Arial" w:cs="Arial"/>
          <w:color w:val="auto"/>
          <w:sz w:val="20"/>
          <w:szCs w:val="20"/>
        </w:rPr>
        <w:t>Emai</w:t>
      </w:r>
      <w:r w:rsidRPr="00402D5E">
        <w:rPr>
          <w:rFonts w:ascii="Arial" w:hAnsi="Arial" w:cs="Arial"/>
          <w:color w:val="auto"/>
          <w:sz w:val="20"/>
          <w:szCs w:val="20"/>
          <w:lang w:val="en-SG"/>
        </w:rPr>
        <w:t xml:space="preserve">l </w:t>
      </w:r>
      <w:r w:rsidRPr="00402D5E">
        <w:rPr>
          <w:rFonts w:ascii="Arial" w:hAnsi="Arial" w:cs="Arial"/>
          <w:color w:val="auto"/>
          <w:sz w:val="20"/>
          <w:szCs w:val="20"/>
        </w:rPr>
        <w:t>( nếu có):</w:t>
      </w:r>
      <w:r w:rsidRPr="00402D5E">
        <w:rPr>
          <w:rFonts w:ascii="Arial" w:hAnsi="Arial" w:cs="Arial"/>
          <w:color w:val="auto"/>
          <w:sz w:val="20"/>
          <w:szCs w:val="20"/>
          <w:lang w:val="en-SG"/>
        </w:rPr>
        <w:t>…………………………</w:t>
      </w:r>
    </w:p>
    <w:p w:rsidR="0077265C" w:rsidRPr="00402D5E" w:rsidRDefault="004A1C2E" w:rsidP="006C3514">
      <w:pPr>
        <w:pStyle w:val="BodyText"/>
        <w:spacing w:after="120" w:line="240" w:lineRule="auto"/>
        <w:ind w:firstLine="720"/>
        <w:jc w:val="both"/>
        <w:rPr>
          <w:rFonts w:ascii="Arial" w:hAnsi="Arial" w:cs="Arial"/>
          <w:color w:val="auto"/>
          <w:sz w:val="20"/>
          <w:szCs w:val="20"/>
        </w:rPr>
      </w:pPr>
      <w:r w:rsidRPr="00402D5E">
        <w:rPr>
          <w:rFonts w:ascii="Arial" w:hAnsi="Arial" w:cs="Arial"/>
          <w:color w:val="auto"/>
          <w:sz w:val="20"/>
          <w:szCs w:val="20"/>
        </w:rPr>
        <w:t>Xin gửi kèm theo đơn này bộ hồ sơ gồm các giấy tờ sau:</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gridCol w:w="967"/>
      </w:tblGrid>
      <w:tr w:rsidR="00402D5E" w:rsidRPr="00402D5E" w:rsidTr="001D69F0">
        <w:tc>
          <w:tcPr>
            <w:tcW w:w="4482" w:type="pct"/>
          </w:tcPr>
          <w:p w:rsidR="001D69F0" w:rsidRPr="00402D5E" w:rsidRDefault="001D69F0" w:rsidP="001D69F0">
            <w:pPr>
              <w:pStyle w:val="BodyText"/>
              <w:tabs>
                <w:tab w:val="left" w:pos="683"/>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1. </w:t>
            </w:r>
            <w:r w:rsidRPr="00402D5E">
              <w:rPr>
                <w:rFonts w:ascii="Arial" w:hAnsi="Arial" w:cs="Arial"/>
                <w:color w:val="auto"/>
                <w:sz w:val="20"/>
                <w:szCs w:val="20"/>
              </w:rPr>
              <w:t>Bản sao có chứng thực quyết định thành lập ngân hàng mô/ văn bản thay thế (Điều lệ/ Quy chế...)</w:t>
            </w:r>
          </w:p>
        </w:tc>
        <w:tc>
          <w:tcPr>
            <w:tcW w:w="518" w:type="pct"/>
          </w:tcPr>
          <w:p w:rsidR="001D69F0" w:rsidRPr="00402D5E" w:rsidRDefault="001D69F0" w:rsidP="001D69F0">
            <w:pPr>
              <w:pStyle w:val="BodyText"/>
              <w:spacing w:after="0" w:line="240" w:lineRule="auto"/>
              <w:ind w:firstLine="0"/>
              <w:jc w:val="both"/>
              <w:rPr>
                <w:rFonts w:ascii="Arial" w:hAnsi="Arial" w:cs="Arial"/>
                <w:color w:val="auto"/>
                <w:sz w:val="20"/>
                <w:szCs w:val="20"/>
              </w:rPr>
            </w:pPr>
            <w:r w:rsidRPr="00402D5E">
              <w:rPr>
                <w:rFonts w:ascii="Arial" w:hAnsi="Arial" w:cs="Arial"/>
                <w:color w:val="auto"/>
                <w:sz w:val="20"/>
                <w:szCs w:val="20"/>
              </w:rPr>
              <w:t>󠇄</w:t>
            </w:r>
          </w:p>
        </w:tc>
      </w:tr>
      <w:tr w:rsidR="00402D5E" w:rsidRPr="00402D5E" w:rsidTr="001D69F0">
        <w:tc>
          <w:tcPr>
            <w:tcW w:w="4482" w:type="pct"/>
          </w:tcPr>
          <w:p w:rsidR="001D69F0" w:rsidRPr="00402D5E" w:rsidRDefault="001D69F0" w:rsidP="001D69F0">
            <w:pPr>
              <w:pStyle w:val="BodyText"/>
              <w:tabs>
                <w:tab w:val="left" w:pos="707"/>
                <w:tab w:val="left" w:pos="8972"/>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2. </w:t>
            </w:r>
            <w:r w:rsidRPr="00402D5E">
              <w:rPr>
                <w:rFonts w:ascii="Arial" w:hAnsi="Arial" w:cs="Arial"/>
                <w:color w:val="auto"/>
                <w:sz w:val="20"/>
                <w:szCs w:val="20"/>
              </w:rPr>
              <w:t>Bản sao chứng thực Giấy chứng nhận doanh nghiệp</w:t>
            </w:r>
          </w:p>
        </w:tc>
        <w:tc>
          <w:tcPr>
            <w:tcW w:w="518" w:type="pct"/>
          </w:tcPr>
          <w:p w:rsidR="001D69F0" w:rsidRPr="00402D5E" w:rsidRDefault="001D69F0" w:rsidP="001D69F0">
            <w:pPr>
              <w:rPr>
                <w:rFonts w:ascii="Arial" w:hAnsi="Arial" w:cs="Arial"/>
                <w:color w:val="auto"/>
                <w:sz w:val="20"/>
                <w:szCs w:val="20"/>
              </w:rPr>
            </w:pPr>
            <w:r w:rsidRPr="00402D5E">
              <w:rPr>
                <w:rFonts w:ascii="Arial" w:hAnsi="Arial" w:cs="Arial"/>
                <w:color w:val="auto"/>
                <w:sz w:val="20"/>
                <w:szCs w:val="20"/>
              </w:rPr>
              <w:t>󠇄</w:t>
            </w:r>
          </w:p>
        </w:tc>
      </w:tr>
      <w:tr w:rsidR="00402D5E" w:rsidRPr="00402D5E" w:rsidTr="001D69F0">
        <w:tc>
          <w:tcPr>
            <w:tcW w:w="4482" w:type="pct"/>
          </w:tcPr>
          <w:p w:rsidR="001D69F0" w:rsidRPr="00402D5E" w:rsidRDefault="001D69F0" w:rsidP="001D69F0">
            <w:pPr>
              <w:pStyle w:val="BodyText"/>
              <w:tabs>
                <w:tab w:val="left" w:pos="712"/>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3. </w:t>
            </w:r>
            <w:r w:rsidRPr="00402D5E">
              <w:rPr>
                <w:rFonts w:ascii="Arial" w:hAnsi="Arial" w:cs="Arial"/>
                <w:color w:val="auto"/>
                <w:sz w:val="20"/>
                <w:szCs w:val="20"/>
              </w:rPr>
              <w:t>Sơ yếu lí lịch, b</w:t>
            </w:r>
            <w:r w:rsidRPr="00402D5E">
              <w:rPr>
                <w:rFonts w:ascii="Arial" w:hAnsi="Arial" w:cs="Arial"/>
                <w:color w:val="auto"/>
                <w:sz w:val="20"/>
                <w:szCs w:val="20"/>
                <w:lang w:val="en-SG"/>
              </w:rPr>
              <w:t>ằ</w:t>
            </w:r>
            <w:r w:rsidRPr="00402D5E">
              <w:rPr>
                <w:rFonts w:ascii="Arial" w:hAnsi="Arial" w:cs="Arial"/>
                <w:color w:val="auto"/>
                <w:sz w:val="20"/>
                <w:szCs w:val="20"/>
              </w:rPr>
              <w:t>ng cấp chuyên môn, xác nhận thời gian làm việc, giấy khám sức khỏe, lý lịch t</w:t>
            </w:r>
            <w:r w:rsidRPr="00402D5E">
              <w:rPr>
                <w:rFonts w:ascii="Arial" w:hAnsi="Arial" w:cs="Arial"/>
                <w:color w:val="auto"/>
                <w:sz w:val="20"/>
                <w:szCs w:val="20"/>
                <w:lang w:val="en-SG"/>
              </w:rPr>
              <w:t>ư</w:t>
            </w:r>
            <w:r w:rsidRPr="00402D5E">
              <w:rPr>
                <w:rFonts w:ascii="Arial" w:hAnsi="Arial" w:cs="Arial"/>
                <w:color w:val="auto"/>
                <w:sz w:val="20"/>
                <w:szCs w:val="20"/>
              </w:rPr>
              <w:t xml:space="preserve"> pháp của người qu</w:t>
            </w:r>
            <w:r w:rsidRPr="00402D5E">
              <w:rPr>
                <w:rFonts w:ascii="Arial" w:hAnsi="Arial" w:cs="Arial"/>
                <w:color w:val="auto"/>
                <w:sz w:val="20"/>
                <w:szCs w:val="20"/>
                <w:lang w:val="en-SG"/>
              </w:rPr>
              <w:t>ả</w:t>
            </w:r>
            <w:r w:rsidRPr="00402D5E">
              <w:rPr>
                <w:rFonts w:ascii="Arial" w:hAnsi="Arial" w:cs="Arial"/>
                <w:color w:val="auto"/>
                <w:sz w:val="20"/>
                <w:szCs w:val="20"/>
              </w:rPr>
              <w:t>n lý chuyên môn</w:t>
            </w:r>
          </w:p>
        </w:tc>
        <w:tc>
          <w:tcPr>
            <w:tcW w:w="518" w:type="pct"/>
          </w:tcPr>
          <w:p w:rsidR="001D69F0" w:rsidRPr="00402D5E" w:rsidRDefault="001D69F0" w:rsidP="001D69F0">
            <w:pPr>
              <w:rPr>
                <w:rFonts w:ascii="Arial" w:hAnsi="Arial" w:cs="Arial"/>
                <w:color w:val="auto"/>
                <w:sz w:val="20"/>
                <w:szCs w:val="20"/>
              </w:rPr>
            </w:pPr>
            <w:r w:rsidRPr="00402D5E">
              <w:rPr>
                <w:rFonts w:ascii="Arial" w:hAnsi="Arial" w:cs="Arial"/>
                <w:color w:val="auto"/>
                <w:sz w:val="20"/>
                <w:szCs w:val="20"/>
              </w:rPr>
              <w:t>󠇄</w:t>
            </w:r>
          </w:p>
        </w:tc>
      </w:tr>
      <w:tr w:rsidR="00402D5E" w:rsidRPr="00402D5E" w:rsidTr="001D69F0">
        <w:tc>
          <w:tcPr>
            <w:tcW w:w="4482" w:type="pct"/>
          </w:tcPr>
          <w:p w:rsidR="001D69F0" w:rsidRPr="00402D5E" w:rsidRDefault="001D69F0" w:rsidP="001D69F0">
            <w:pPr>
              <w:pStyle w:val="BodyText"/>
              <w:tabs>
                <w:tab w:val="left" w:pos="712"/>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4. </w:t>
            </w:r>
            <w:r w:rsidRPr="00402D5E">
              <w:rPr>
                <w:rFonts w:ascii="Arial" w:hAnsi="Arial" w:cs="Arial"/>
                <w:color w:val="auto"/>
                <w:sz w:val="20"/>
                <w:szCs w:val="20"/>
              </w:rPr>
              <w:t>B</w:t>
            </w:r>
            <w:r w:rsidRPr="00402D5E">
              <w:rPr>
                <w:rFonts w:ascii="Arial" w:hAnsi="Arial" w:cs="Arial"/>
                <w:color w:val="auto"/>
                <w:sz w:val="20"/>
                <w:szCs w:val="20"/>
                <w:lang w:val="en-SG"/>
              </w:rPr>
              <w:t>ả</w:t>
            </w:r>
            <w:r w:rsidRPr="00402D5E">
              <w:rPr>
                <w:rFonts w:ascii="Arial" w:hAnsi="Arial" w:cs="Arial"/>
                <w:color w:val="auto"/>
                <w:sz w:val="20"/>
                <w:szCs w:val="20"/>
              </w:rPr>
              <w:t>n kê khai cơ sở vật chất, thiết bị y tế, nhân lực</w:t>
            </w:r>
          </w:p>
        </w:tc>
        <w:tc>
          <w:tcPr>
            <w:tcW w:w="518" w:type="pct"/>
          </w:tcPr>
          <w:p w:rsidR="001D69F0" w:rsidRPr="00402D5E" w:rsidRDefault="001D69F0" w:rsidP="001D69F0">
            <w:pPr>
              <w:rPr>
                <w:rFonts w:ascii="Arial" w:hAnsi="Arial" w:cs="Arial"/>
                <w:color w:val="auto"/>
                <w:sz w:val="20"/>
                <w:szCs w:val="20"/>
              </w:rPr>
            </w:pPr>
            <w:r w:rsidRPr="00402D5E">
              <w:rPr>
                <w:rFonts w:ascii="Arial" w:hAnsi="Arial" w:cs="Arial"/>
                <w:color w:val="auto"/>
                <w:sz w:val="20"/>
                <w:szCs w:val="20"/>
              </w:rPr>
              <w:t>󠇄</w:t>
            </w:r>
          </w:p>
        </w:tc>
      </w:tr>
      <w:tr w:rsidR="00402D5E" w:rsidRPr="00402D5E" w:rsidTr="001D69F0">
        <w:tc>
          <w:tcPr>
            <w:tcW w:w="4482" w:type="pct"/>
          </w:tcPr>
          <w:p w:rsidR="001D69F0" w:rsidRPr="00402D5E" w:rsidRDefault="001D69F0" w:rsidP="001D69F0">
            <w:pPr>
              <w:pStyle w:val="BodyText"/>
              <w:tabs>
                <w:tab w:val="left" w:pos="712"/>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5. </w:t>
            </w:r>
            <w:r w:rsidRPr="00402D5E">
              <w:rPr>
                <w:rFonts w:ascii="Arial" w:hAnsi="Arial" w:cs="Arial"/>
                <w:color w:val="auto"/>
                <w:sz w:val="20"/>
                <w:szCs w:val="20"/>
              </w:rPr>
              <w:t>Bản mô t</w:t>
            </w:r>
            <w:r w:rsidRPr="00402D5E">
              <w:rPr>
                <w:rFonts w:ascii="Arial" w:hAnsi="Arial" w:cs="Arial"/>
                <w:color w:val="auto"/>
                <w:sz w:val="20"/>
                <w:szCs w:val="20"/>
                <w:lang w:val="en-SG"/>
              </w:rPr>
              <w:t>ả</w:t>
            </w:r>
            <w:r w:rsidRPr="00402D5E">
              <w:rPr>
                <w:rFonts w:ascii="Arial" w:hAnsi="Arial" w:cs="Arial"/>
                <w:color w:val="auto"/>
                <w:sz w:val="20"/>
                <w:szCs w:val="20"/>
              </w:rPr>
              <w:t xml:space="preserve"> mô hình tổ chức, các hợp đồng h</w:t>
            </w:r>
            <w:r w:rsidRPr="00402D5E">
              <w:rPr>
                <w:rFonts w:ascii="Arial" w:hAnsi="Arial" w:cs="Arial"/>
                <w:color w:val="auto"/>
                <w:sz w:val="20"/>
                <w:szCs w:val="20"/>
                <w:lang w:val="en-SG"/>
              </w:rPr>
              <w:t>ỗ</w:t>
            </w:r>
            <w:r w:rsidRPr="00402D5E">
              <w:rPr>
                <w:rFonts w:ascii="Arial" w:hAnsi="Arial" w:cs="Arial"/>
                <w:color w:val="auto"/>
                <w:sz w:val="20"/>
                <w:szCs w:val="20"/>
              </w:rPr>
              <w:t xml:space="preserve"> trợ chuyên môn (nếu có)</w:t>
            </w:r>
          </w:p>
        </w:tc>
        <w:tc>
          <w:tcPr>
            <w:tcW w:w="518" w:type="pct"/>
          </w:tcPr>
          <w:p w:rsidR="001D69F0" w:rsidRPr="00402D5E" w:rsidRDefault="001D69F0" w:rsidP="001D69F0">
            <w:pPr>
              <w:rPr>
                <w:rFonts w:ascii="Arial" w:hAnsi="Arial" w:cs="Arial"/>
                <w:color w:val="auto"/>
                <w:sz w:val="20"/>
                <w:szCs w:val="20"/>
              </w:rPr>
            </w:pPr>
            <w:r w:rsidRPr="00402D5E">
              <w:rPr>
                <w:rFonts w:ascii="Arial" w:hAnsi="Arial" w:cs="Arial"/>
                <w:color w:val="auto"/>
                <w:sz w:val="20"/>
                <w:szCs w:val="20"/>
              </w:rPr>
              <w:t>󠇄</w:t>
            </w:r>
          </w:p>
        </w:tc>
      </w:tr>
      <w:tr w:rsidR="00402D5E" w:rsidRPr="00402D5E" w:rsidTr="001D69F0">
        <w:tc>
          <w:tcPr>
            <w:tcW w:w="4482" w:type="pct"/>
          </w:tcPr>
          <w:p w:rsidR="001D69F0" w:rsidRPr="00402D5E" w:rsidRDefault="001D69F0" w:rsidP="001D69F0">
            <w:pPr>
              <w:pStyle w:val="BodyText"/>
              <w:tabs>
                <w:tab w:val="left" w:pos="712"/>
              </w:tabs>
              <w:spacing w:after="0" w:line="240" w:lineRule="auto"/>
              <w:ind w:firstLine="0"/>
              <w:jc w:val="both"/>
              <w:rPr>
                <w:rFonts w:ascii="Arial" w:hAnsi="Arial" w:cs="Arial"/>
                <w:color w:val="auto"/>
                <w:sz w:val="20"/>
                <w:szCs w:val="20"/>
              </w:rPr>
            </w:pPr>
            <w:r w:rsidRPr="00402D5E">
              <w:rPr>
                <w:rFonts w:ascii="Arial" w:hAnsi="Arial" w:cs="Arial"/>
                <w:color w:val="auto"/>
                <w:sz w:val="20"/>
                <w:szCs w:val="20"/>
                <w:lang w:val="en-SG"/>
              </w:rPr>
              <w:t xml:space="preserve">6. </w:t>
            </w:r>
            <w:r w:rsidRPr="00402D5E">
              <w:rPr>
                <w:rFonts w:ascii="Arial" w:hAnsi="Arial" w:cs="Arial"/>
                <w:color w:val="auto"/>
                <w:sz w:val="20"/>
                <w:szCs w:val="20"/>
              </w:rPr>
              <w:t>Giấy tờ khác (nêu rõ)</w:t>
            </w:r>
          </w:p>
        </w:tc>
        <w:tc>
          <w:tcPr>
            <w:tcW w:w="518" w:type="pct"/>
          </w:tcPr>
          <w:p w:rsidR="001D69F0" w:rsidRPr="00402D5E" w:rsidRDefault="001D69F0" w:rsidP="001D69F0">
            <w:pPr>
              <w:rPr>
                <w:rFonts w:ascii="Arial" w:hAnsi="Arial" w:cs="Arial"/>
                <w:color w:val="auto"/>
                <w:sz w:val="20"/>
                <w:szCs w:val="20"/>
              </w:rPr>
            </w:pPr>
            <w:r w:rsidRPr="00402D5E">
              <w:rPr>
                <w:rFonts w:ascii="Arial" w:hAnsi="Arial" w:cs="Arial"/>
                <w:color w:val="auto"/>
                <w:sz w:val="20"/>
                <w:szCs w:val="20"/>
              </w:rPr>
              <w:t>󠇄</w:t>
            </w:r>
          </w:p>
        </w:tc>
      </w:tr>
    </w:tbl>
    <w:p w:rsidR="0077265C" w:rsidRPr="00402D5E" w:rsidRDefault="006C3514" w:rsidP="00B20959">
      <w:pPr>
        <w:pStyle w:val="BodyText"/>
        <w:spacing w:after="0" w:line="240" w:lineRule="auto"/>
        <w:ind w:firstLine="720"/>
        <w:jc w:val="both"/>
        <w:rPr>
          <w:rFonts w:ascii="Arial" w:hAnsi="Arial" w:cs="Arial"/>
          <w:color w:val="auto"/>
          <w:sz w:val="20"/>
          <w:szCs w:val="20"/>
        </w:rPr>
      </w:pPr>
      <w:r w:rsidRPr="00402D5E">
        <w:rPr>
          <w:rFonts w:ascii="Arial" w:hAnsi="Arial" w:cs="Arial"/>
          <w:color w:val="auto"/>
          <w:sz w:val="20"/>
          <w:szCs w:val="20"/>
        </w:rPr>
        <w:t xml:space="preserve">Kính </w:t>
      </w:r>
      <w:r w:rsidRPr="00402D5E">
        <w:rPr>
          <w:rFonts w:ascii="Arial" w:hAnsi="Arial" w:cs="Arial"/>
          <w:color w:val="auto"/>
          <w:sz w:val="20"/>
          <w:szCs w:val="20"/>
          <w:lang w:val="en-SG"/>
        </w:rPr>
        <w:t>đ</w:t>
      </w:r>
      <w:r w:rsidR="004A1C2E" w:rsidRPr="00402D5E">
        <w:rPr>
          <w:rFonts w:ascii="Arial" w:hAnsi="Arial" w:cs="Arial"/>
          <w:color w:val="auto"/>
          <w:sz w:val="20"/>
          <w:szCs w:val="20"/>
        </w:rPr>
        <w:t>ề nghị Bộ Y tế xem xét và cấp Giấy phép hoạt động.</w:t>
      </w:r>
    </w:p>
    <w:p w:rsidR="00B20959" w:rsidRPr="00402D5E" w:rsidRDefault="00B20959" w:rsidP="00B20959">
      <w:pPr>
        <w:pStyle w:val="BodyText"/>
        <w:spacing w:after="0" w:line="240" w:lineRule="auto"/>
        <w:ind w:left="5040" w:firstLine="0"/>
        <w:jc w:val="center"/>
        <w:rPr>
          <w:rFonts w:ascii="Arial" w:hAnsi="Arial" w:cs="Arial"/>
          <w:b/>
          <w:bCs/>
          <w:color w:val="auto"/>
          <w:sz w:val="20"/>
          <w:szCs w:val="20"/>
        </w:rPr>
      </w:pPr>
    </w:p>
    <w:p w:rsidR="0077265C" w:rsidRPr="00402D5E" w:rsidRDefault="006C3514" w:rsidP="00B20959">
      <w:pPr>
        <w:pStyle w:val="BodyText"/>
        <w:spacing w:after="0" w:line="240" w:lineRule="auto"/>
        <w:ind w:left="5040" w:firstLine="0"/>
        <w:jc w:val="center"/>
        <w:rPr>
          <w:rFonts w:ascii="Arial" w:hAnsi="Arial" w:cs="Arial"/>
          <w:color w:val="auto"/>
          <w:sz w:val="20"/>
          <w:szCs w:val="20"/>
        </w:rPr>
      </w:pPr>
      <w:r w:rsidRPr="00402D5E">
        <w:rPr>
          <w:rFonts w:ascii="Arial" w:hAnsi="Arial" w:cs="Arial"/>
          <w:b/>
          <w:bCs/>
          <w:color w:val="auto"/>
          <w:sz w:val="20"/>
          <w:szCs w:val="20"/>
        </w:rPr>
        <w:t>GI</w:t>
      </w:r>
      <w:r w:rsidRPr="00402D5E">
        <w:rPr>
          <w:rFonts w:ascii="Arial" w:hAnsi="Arial" w:cs="Arial"/>
          <w:b/>
          <w:bCs/>
          <w:color w:val="auto"/>
          <w:sz w:val="20"/>
          <w:szCs w:val="20"/>
          <w:lang w:val="en-SG"/>
        </w:rPr>
        <w:t>Á</w:t>
      </w:r>
      <w:r w:rsidR="004A1C2E" w:rsidRPr="00402D5E">
        <w:rPr>
          <w:rFonts w:ascii="Arial" w:hAnsi="Arial" w:cs="Arial"/>
          <w:b/>
          <w:bCs/>
          <w:color w:val="auto"/>
          <w:sz w:val="20"/>
          <w:szCs w:val="20"/>
        </w:rPr>
        <w:t>M ĐỐC/</w:t>
      </w:r>
    </w:p>
    <w:p w:rsidR="0077265C" w:rsidRPr="00402D5E" w:rsidRDefault="006C3514" w:rsidP="00B20959">
      <w:pPr>
        <w:pStyle w:val="Heading20"/>
        <w:keepNext/>
        <w:keepLines/>
        <w:spacing w:after="0" w:line="240" w:lineRule="auto"/>
        <w:ind w:left="5040" w:firstLine="0"/>
        <w:jc w:val="center"/>
        <w:rPr>
          <w:rFonts w:ascii="Arial" w:hAnsi="Arial" w:cs="Arial"/>
          <w:color w:val="auto"/>
          <w:sz w:val="20"/>
          <w:szCs w:val="20"/>
          <w:lang w:val="en-SG"/>
        </w:rPr>
      </w:pPr>
      <w:bookmarkStart w:id="140" w:name="bookmark152"/>
      <w:bookmarkStart w:id="141" w:name="bookmark153"/>
      <w:bookmarkStart w:id="142" w:name="bookmark154"/>
      <w:r w:rsidRPr="00402D5E">
        <w:rPr>
          <w:rFonts w:ascii="Arial" w:hAnsi="Arial" w:cs="Arial"/>
          <w:color w:val="auto"/>
          <w:sz w:val="20"/>
          <w:szCs w:val="20"/>
        </w:rPr>
        <w:t xml:space="preserve">NGƯỜI </w:t>
      </w:r>
      <w:r w:rsidRPr="00402D5E">
        <w:rPr>
          <w:rFonts w:ascii="Arial" w:hAnsi="Arial" w:cs="Arial"/>
          <w:color w:val="auto"/>
          <w:sz w:val="20"/>
          <w:szCs w:val="20"/>
          <w:lang w:val="en-SG"/>
        </w:rPr>
        <w:t>Đ</w:t>
      </w:r>
      <w:r w:rsidRPr="00402D5E">
        <w:rPr>
          <w:rFonts w:ascii="Arial" w:hAnsi="Arial" w:cs="Arial"/>
          <w:color w:val="auto"/>
          <w:sz w:val="20"/>
          <w:szCs w:val="20"/>
        </w:rPr>
        <w:t>ỨNG ĐẦU C</w:t>
      </w:r>
      <w:r w:rsidRPr="00402D5E">
        <w:rPr>
          <w:rFonts w:ascii="Arial" w:hAnsi="Arial" w:cs="Arial"/>
          <w:color w:val="auto"/>
          <w:sz w:val="20"/>
          <w:szCs w:val="20"/>
          <w:lang w:val="en-SG"/>
        </w:rPr>
        <w:t>Ơ</w:t>
      </w:r>
      <w:r w:rsidRPr="00402D5E">
        <w:rPr>
          <w:rFonts w:ascii="Arial" w:hAnsi="Arial" w:cs="Arial"/>
          <w:color w:val="auto"/>
          <w:sz w:val="20"/>
          <w:szCs w:val="20"/>
        </w:rPr>
        <w:t xml:space="preserve"> S</w:t>
      </w:r>
      <w:r w:rsidRPr="00402D5E">
        <w:rPr>
          <w:rFonts w:ascii="Arial" w:hAnsi="Arial" w:cs="Arial"/>
          <w:color w:val="auto"/>
          <w:sz w:val="20"/>
          <w:szCs w:val="20"/>
          <w:lang w:val="en-SG"/>
        </w:rPr>
        <w:t>Ở</w:t>
      </w:r>
      <w:r w:rsidR="004A1C2E" w:rsidRPr="00402D5E">
        <w:rPr>
          <w:rFonts w:ascii="Arial" w:hAnsi="Arial" w:cs="Arial"/>
          <w:color w:val="auto"/>
          <w:sz w:val="20"/>
          <w:szCs w:val="20"/>
        </w:rPr>
        <w:t xml:space="preserve"> Y T</w:t>
      </w:r>
      <w:bookmarkEnd w:id="140"/>
      <w:bookmarkEnd w:id="141"/>
      <w:bookmarkEnd w:id="142"/>
      <w:r w:rsidRPr="00402D5E">
        <w:rPr>
          <w:rFonts w:ascii="Arial" w:hAnsi="Arial" w:cs="Arial"/>
          <w:color w:val="auto"/>
          <w:sz w:val="20"/>
          <w:szCs w:val="20"/>
          <w:lang w:val="en-SG"/>
        </w:rPr>
        <w:t>Ế</w:t>
      </w:r>
    </w:p>
    <w:p w:rsidR="0077265C" w:rsidRPr="00402D5E" w:rsidRDefault="004A1C2E" w:rsidP="00C51ED4">
      <w:pPr>
        <w:pStyle w:val="BodyText"/>
        <w:spacing w:after="0" w:line="240" w:lineRule="auto"/>
        <w:ind w:left="5040" w:firstLine="0"/>
        <w:jc w:val="center"/>
        <w:rPr>
          <w:rFonts w:ascii="Arial" w:hAnsi="Arial" w:cs="Arial"/>
          <w:color w:val="auto"/>
          <w:sz w:val="20"/>
          <w:szCs w:val="20"/>
        </w:rPr>
      </w:pPr>
      <w:r w:rsidRPr="00402D5E">
        <w:rPr>
          <w:rFonts w:ascii="Arial" w:hAnsi="Arial" w:cs="Arial"/>
          <w:color w:val="auto"/>
          <w:sz w:val="20"/>
          <w:szCs w:val="20"/>
        </w:rPr>
        <w:t>(ký ghi rõ họ, tên và đóng dấu)</w:t>
      </w:r>
    </w:p>
    <w:p w:rsidR="00C51ED4" w:rsidRPr="00402D5E" w:rsidRDefault="00C51ED4" w:rsidP="00C51ED4">
      <w:pPr>
        <w:pStyle w:val="Footnote0"/>
        <w:spacing w:after="120" w:line="240" w:lineRule="auto"/>
        <w:ind w:firstLine="720"/>
        <w:jc w:val="both"/>
        <w:rPr>
          <w:rFonts w:ascii="Arial" w:hAnsi="Arial" w:cs="Arial"/>
          <w:i w:val="0"/>
          <w:color w:val="auto"/>
          <w:sz w:val="20"/>
          <w:szCs w:val="20"/>
          <w:vertAlign w:val="superscript"/>
        </w:rPr>
      </w:pPr>
      <w:r w:rsidRPr="00402D5E">
        <w:rPr>
          <w:rFonts w:ascii="Arial" w:hAnsi="Arial" w:cs="Arial"/>
          <w:i w:val="0"/>
          <w:color w:val="auto"/>
          <w:sz w:val="20"/>
          <w:szCs w:val="20"/>
          <w:vertAlign w:val="superscript"/>
        </w:rPr>
        <w:t>_________________________</w:t>
      </w:r>
    </w:p>
    <w:p w:rsidR="00C51ED4" w:rsidRPr="00402D5E" w:rsidRDefault="00C51ED4" w:rsidP="00C51ED4">
      <w:pPr>
        <w:pStyle w:val="Footnote0"/>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vertAlign w:val="superscript"/>
        </w:rPr>
        <w:t>8</w:t>
      </w:r>
      <w:r w:rsidRPr="00402D5E">
        <w:rPr>
          <w:rFonts w:ascii="Arial" w:hAnsi="Arial" w:cs="Arial"/>
          <w:i w:val="0"/>
          <w:iCs w:val="0"/>
          <w:color w:val="auto"/>
          <w:sz w:val="20"/>
          <w:szCs w:val="20"/>
        </w:rPr>
        <w:t xml:space="preserve"> Địa danh.</w:t>
      </w:r>
    </w:p>
    <w:p w:rsidR="00C51ED4" w:rsidRPr="00402D5E" w:rsidRDefault="00C51ED4" w:rsidP="00C51ED4">
      <w:pPr>
        <w:pStyle w:val="Footnote0"/>
        <w:tabs>
          <w:tab w:val="left" w:pos="120"/>
        </w:tabs>
        <w:spacing w:after="120" w:line="240" w:lineRule="auto"/>
        <w:ind w:firstLine="720"/>
        <w:jc w:val="both"/>
        <w:rPr>
          <w:rFonts w:ascii="Arial" w:hAnsi="Arial" w:cs="Arial"/>
          <w:color w:val="auto"/>
          <w:sz w:val="20"/>
          <w:szCs w:val="20"/>
        </w:rPr>
      </w:pPr>
      <w:r w:rsidRPr="00402D5E">
        <w:rPr>
          <w:rFonts w:ascii="Arial" w:hAnsi="Arial" w:cs="Arial"/>
          <w:i w:val="0"/>
          <w:iCs w:val="0"/>
          <w:color w:val="auto"/>
          <w:sz w:val="20"/>
          <w:szCs w:val="20"/>
          <w:vertAlign w:val="superscript"/>
        </w:rPr>
        <w:t xml:space="preserve">9 </w:t>
      </w:r>
      <w:r w:rsidRPr="00402D5E">
        <w:rPr>
          <w:rFonts w:ascii="Arial" w:hAnsi="Arial" w:cs="Arial"/>
          <w:i w:val="0"/>
          <w:iCs w:val="0"/>
          <w:color w:val="auto"/>
          <w:sz w:val="20"/>
          <w:szCs w:val="20"/>
        </w:rPr>
        <w:t>Tên ngân hàng mô xin phép hoạt động.</w:t>
      </w:r>
    </w:p>
    <w:p w:rsidR="00C51ED4" w:rsidRPr="00402D5E" w:rsidRDefault="00C51ED4" w:rsidP="00C51ED4">
      <w:pPr>
        <w:spacing w:after="120"/>
        <w:ind w:firstLine="720"/>
        <w:jc w:val="both"/>
        <w:rPr>
          <w:rFonts w:ascii="Arial" w:hAnsi="Arial" w:cs="Arial"/>
          <w:color w:val="auto"/>
          <w:sz w:val="20"/>
          <w:szCs w:val="20"/>
        </w:rPr>
      </w:pPr>
      <w:r w:rsidRPr="00402D5E">
        <w:rPr>
          <w:rFonts w:ascii="Arial" w:hAnsi="Arial" w:cs="Arial"/>
          <w:color w:val="auto"/>
          <w:sz w:val="20"/>
          <w:szCs w:val="20"/>
          <w:vertAlign w:val="superscript"/>
          <w:lang w:val="en-SG"/>
        </w:rPr>
        <w:t xml:space="preserve">10 </w:t>
      </w:r>
      <w:r w:rsidRPr="00402D5E">
        <w:rPr>
          <w:rFonts w:ascii="Arial" w:hAnsi="Arial" w:cs="Arial"/>
          <w:color w:val="auto"/>
          <w:sz w:val="20"/>
          <w:szCs w:val="20"/>
        </w:rPr>
        <w:t xml:space="preserve">Ghi tên cơ sở y tế, cơ sở khám bệnh, chữa bệnh, Trường Đại học Y, trường đại học Y </w:t>
      </w:r>
      <w:r w:rsidRPr="00402D5E">
        <w:rPr>
          <w:rFonts w:ascii="Arial" w:hAnsi="Arial" w:cs="Arial"/>
          <w:color w:val="auto"/>
          <w:sz w:val="20"/>
          <w:szCs w:val="20"/>
          <w:lang w:val="en-SG"/>
        </w:rPr>
        <w:t>D</w:t>
      </w:r>
      <w:r w:rsidRPr="00402D5E">
        <w:rPr>
          <w:rFonts w:ascii="Arial" w:hAnsi="Arial" w:cs="Arial"/>
          <w:color w:val="auto"/>
          <w:sz w:val="20"/>
          <w:szCs w:val="20"/>
        </w:rPr>
        <w:t>ược thành lập ra ngân hàng mô trong trường hợp là ngân hàng trực thuộc cơ sở y t</w:t>
      </w:r>
      <w:r w:rsidRPr="00402D5E">
        <w:rPr>
          <w:rFonts w:ascii="Arial" w:hAnsi="Arial" w:cs="Arial"/>
          <w:color w:val="auto"/>
          <w:sz w:val="20"/>
          <w:szCs w:val="20"/>
          <w:lang w:val="en-SG"/>
        </w:rPr>
        <w:t>ế</w:t>
      </w:r>
      <w:r w:rsidRPr="00402D5E">
        <w:rPr>
          <w:rFonts w:ascii="Arial" w:hAnsi="Arial" w:cs="Arial"/>
          <w:color w:val="auto"/>
          <w:sz w:val="20"/>
          <w:szCs w:val="20"/>
        </w:rPr>
        <w:t>.</w:t>
      </w:r>
    </w:p>
    <w:p w:rsidR="00C51ED4" w:rsidRPr="00402D5E" w:rsidRDefault="00C51ED4" w:rsidP="006C3514">
      <w:pPr>
        <w:pStyle w:val="BodyText"/>
        <w:spacing w:after="120" w:line="240" w:lineRule="auto"/>
        <w:ind w:firstLine="720"/>
        <w:jc w:val="both"/>
        <w:rPr>
          <w:rFonts w:ascii="Arial" w:hAnsi="Arial" w:cs="Arial"/>
          <w:b/>
          <w:bCs/>
          <w:color w:val="auto"/>
          <w:sz w:val="20"/>
          <w:szCs w:val="20"/>
        </w:rPr>
        <w:sectPr w:rsidR="00C51ED4" w:rsidRPr="00402D5E">
          <w:pgSz w:w="11900" w:h="16840"/>
          <w:pgMar w:top="1267" w:right="1033" w:bottom="1116" w:left="1536" w:header="0" w:footer="688" w:gutter="0"/>
          <w:cols w:space="720"/>
          <w:noEndnote/>
          <w:docGrid w:linePitch="360"/>
          <w15:footnoteColumns w:val="1"/>
        </w:sectPr>
      </w:pPr>
    </w:p>
    <w:p w:rsidR="0077265C" w:rsidRPr="00402D5E" w:rsidRDefault="004A1C2E" w:rsidP="00B20959">
      <w:pPr>
        <w:pStyle w:val="BodyText"/>
        <w:spacing w:after="0" w:line="240" w:lineRule="auto"/>
        <w:ind w:firstLine="0"/>
        <w:jc w:val="center"/>
        <w:rPr>
          <w:rFonts w:ascii="Arial" w:hAnsi="Arial" w:cs="Arial"/>
          <w:color w:val="auto"/>
          <w:sz w:val="20"/>
          <w:szCs w:val="20"/>
        </w:rPr>
      </w:pPr>
      <w:r w:rsidRPr="00402D5E">
        <w:rPr>
          <w:rFonts w:ascii="Arial" w:hAnsi="Arial" w:cs="Arial"/>
          <w:b/>
          <w:bCs/>
          <w:color w:val="auto"/>
          <w:sz w:val="20"/>
          <w:szCs w:val="20"/>
        </w:rPr>
        <w:lastRenderedPageBreak/>
        <w:t>Phụ lục III</w:t>
      </w:r>
    </w:p>
    <w:p w:rsidR="0077265C" w:rsidRPr="00402D5E" w:rsidRDefault="004A1C2E" w:rsidP="00B20959">
      <w:pPr>
        <w:pStyle w:val="BodyText"/>
        <w:spacing w:after="0" w:line="240" w:lineRule="auto"/>
        <w:ind w:firstLine="0"/>
        <w:jc w:val="center"/>
        <w:rPr>
          <w:rFonts w:ascii="Arial" w:hAnsi="Arial" w:cs="Arial"/>
          <w:i/>
          <w:iCs/>
          <w:color w:val="auto"/>
          <w:sz w:val="20"/>
          <w:szCs w:val="20"/>
        </w:rPr>
      </w:pPr>
      <w:r w:rsidRPr="00402D5E">
        <w:rPr>
          <w:rFonts w:ascii="Arial" w:hAnsi="Arial" w:cs="Arial"/>
          <w:b/>
          <w:bCs/>
          <w:color w:val="auto"/>
          <w:sz w:val="20"/>
          <w:szCs w:val="20"/>
        </w:rPr>
        <w:t>GIẤY PHÉP HOẠT ĐỘNG CỦA NGÂN HÀNG MÔ</w:t>
      </w:r>
      <w:r w:rsidRPr="00402D5E">
        <w:rPr>
          <w:rFonts w:ascii="Arial" w:hAnsi="Arial" w:cs="Arial"/>
          <w:b/>
          <w:bCs/>
          <w:color w:val="auto"/>
          <w:sz w:val="20"/>
          <w:szCs w:val="20"/>
        </w:rPr>
        <w:br/>
      </w:r>
      <w:r w:rsidR="006C3514" w:rsidRPr="00402D5E">
        <w:rPr>
          <w:rFonts w:ascii="Arial" w:hAnsi="Arial" w:cs="Arial"/>
          <w:i/>
          <w:iCs/>
          <w:color w:val="auto"/>
          <w:sz w:val="20"/>
          <w:szCs w:val="20"/>
        </w:rPr>
        <w:t>(Kèm theo Nghị định số 118/20</w:t>
      </w:r>
      <w:r w:rsidR="006C3514" w:rsidRPr="00402D5E">
        <w:rPr>
          <w:rFonts w:ascii="Arial" w:hAnsi="Arial" w:cs="Arial"/>
          <w:i/>
          <w:iCs/>
          <w:color w:val="auto"/>
          <w:sz w:val="20"/>
          <w:szCs w:val="20"/>
          <w:lang w:val="en-SG"/>
        </w:rPr>
        <w:t>1</w:t>
      </w:r>
      <w:r w:rsidRPr="00402D5E">
        <w:rPr>
          <w:rFonts w:ascii="Arial" w:hAnsi="Arial" w:cs="Arial"/>
          <w:i/>
          <w:iCs/>
          <w:color w:val="auto"/>
          <w:sz w:val="20"/>
          <w:szCs w:val="20"/>
        </w:rPr>
        <w:t>6/NĐ-CP</w:t>
      </w:r>
      <w:r w:rsidRPr="00402D5E">
        <w:rPr>
          <w:rFonts w:ascii="Arial" w:hAnsi="Arial" w:cs="Arial"/>
          <w:i/>
          <w:iCs/>
          <w:color w:val="auto"/>
          <w:sz w:val="20"/>
          <w:szCs w:val="20"/>
        </w:rPr>
        <w:br/>
        <w:t>ngày 22 tháng</w:t>
      </w:r>
      <w:r w:rsidRPr="00402D5E">
        <w:rPr>
          <w:rFonts w:ascii="Arial" w:hAnsi="Arial" w:cs="Arial"/>
          <w:color w:val="auto"/>
          <w:sz w:val="20"/>
          <w:szCs w:val="20"/>
        </w:rPr>
        <w:t xml:space="preserve"> </w:t>
      </w:r>
      <w:r w:rsidRPr="00402D5E">
        <w:rPr>
          <w:rFonts w:ascii="Arial" w:hAnsi="Arial" w:cs="Arial"/>
          <w:i/>
          <w:color w:val="auto"/>
          <w:sz w:val="20"/>
          <w:szCs w:val="20"/>
        </w:rPr>
        <w:t>7</w:t>
      </w:r>
      <w:r w:rsidRPr="00402D5E">
        <w:rPr>
          <w:rFonts w:ascii="Arial" w:hAnsi="Arial" w:cs="Arial"/>
          <w:color w:val="auto"/>
          <w:sz w:val="20"/>
          <w:szCs w:val="20"/>
        </w:rPr>
        <w:t xml:space="preserve"> </w:t>
      </w:r>
      <w:r w:rsidR="006C3514" w:rsidRPr="00402D5E">
        <w:rPr>
          <w:rFonts w:ascii="Arial" w:hAnsi="Arial" w:cs="Arial"/>
          <w:i/>
          <w:iCs/>
          <w:color w:val="auto"/>
          <w:sz w:val="20"/>
          <w:szCs w:val="20"/>
        </w:rPr>
        <w:t>năm 2016 c</w:t>
      </w:r>
      <w:r w:rsidR="006C3514" w:rsidRPr="00402D5E">
        <w:rPr>
          <w:rFonts w:ascii="Arial" w:hAnsi="Arial" w:cs="Arial"/>
          <w:i/>
          <w:iCs/>
          <w:color w:val="auto"/>
          <w:sz w:val="20"/>
          <w:szCs w:val="20"/>
          <w:lang w:val="en-SG"/>
        </w:rPr>
        <w:t>ủ</w:t>
      </w:r>
      <w:r w:rsidRPr="00402D5E">
        <w:rPr>
          <w:rFonts w:ascii="Arial" w:hAnsi="Arial" w:cs="Arial"/>
          <w:i/>
          <w:iCs/>
          <w:color w:val="auto"/>
          <w:sz w:val="20"/>
          <w:szCs w:val="20"/>
        </w:rPr>
        <w:t>a Chính phủ)</w:t>
      </w:r>
    </w:p>
    <w:p w:rsidR="006C3514" w:rsidRPr="00402D5E" w:rsidRDefault="006C3514" w:rsidP="00B20959">
      <w:pPr>
        <w:pStyle w:val="BodyText"/>
        <w:spacing w:after="0" w:line="240" w:lineRule="auto"/>
        <w:ind w:firstLine="0"/>
        <w:jc w:val="center"/>
        <w:rPr>
          <w:rFonts w:ascii="Arial" w:hAnsi="Arial" w:cs="Arial"/>
          <w:color w:val="auto"/>
          <w:sz w:val="20"/>
          <w:szCs w:val="20"/>
          <w:vertAlign w:val="superscript"/>
          <w:lang w:val="en-SG"/>
        </w:rPr>
      </w:pPr>
      <w:r w:rsidRPr="00402D5E">
        <w:rPr>
          <w:rFonts w:ascii="Arial" w:hAnsi="Arial" w:cs="Arial"/>
          <w:iCs/>
          <w:color w:val="auto"/>
          <w:sz w:val="20"/>
          <w:szCs w:val="20"/>
          <w:vertAlign w:val="superscript"/>
          <w:lang w:val="en-SG"/>
        </w:rPr>
        <w:t>____________________</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6067"/>
      </w:tblGrid>
      <w:tr w:rsidR="00402D5E" w:rsidRPr="00402D5E" w:rsidTr="00B20959">
        <w:tc>
          <w:tcPr>
            <w:tcW w:w="1749" w:type="pct"/>
          </w:tcPr>
          <w:p w:rsidR="006C3514" w:rsidRPr="00402D5E" w:rsidRDefault="006C3514" w:rsidP="00B20959">
            <w:pPr>
              <w:pStyle w:val="BodyText"/>
              <w:spacing w:after="0" w:line="240" w:lineRule="auto"/>
              <w:ind w:firstLine="0"/>
              <w:jc w:val="center"/>
              <w:rPr>
                <w:rFonts w:ascii="Arial" w:hAnsi="Arial" w:cs="Arial"/>
                <w:b/>
                <w:bCs/>
                <w:color w:val="auto"/>
                <w:sz w:val="20"/>
                <w:szCs w:val="20"/>
                <w:lang w:val="en-SG"/>
              </w:rPr>
            </w:pPr>
            <w:r w:rsidRPr="00402D5E">
              <w:rPr>
                <w:rFonts w:ascii="Arial" w:hAnsi="Arial" w:cs="Arial"/>
                <w:b/>
                <w:bCs/>
                <w:color w:val="auto"/>
                <w:sz w:val="20"/>
                <w:szCs w:val="20"/>
              </w:rPr>
              <w:t>BỘ Y T</w:t>
            </w:r>
            <w:r w:rsidRPr="00402D5E">
              <w:rPr>
                <w:rFonts w:ascii="Arial" w:hAnsi="Arial" w:cs="Arial"/>
                <w:b/>
                <w:bCs/>
                <w:color w:val="auto"/>
                <w:sz w:val="20"/>
                <w:szCs w:val="20"/>
                <w:lang w:val="en-SG"/>
              </w:rPr>
              <w:t>Ế</w:t>
            </w:r>
          </w:p>
          <w:p w:rsidR="006C3514" w:rsidRPr="00402D5E" w:rsidRDefault="006C3514" w:rsidP="00B20959">
            <w:pPr>
              <w:pStyle w:val="BodyText"/>
              <w:spacing w:after="0" w:line="240" w:lineRule="auto"/>
              <w:ind w:firstLine="0"/>
              <w:jc w:val="center"/>
              <w:rPr>
                <w:rFonts w:ascii="Arial" w:hAnsi="Arial" w:cs="Arial"/>
                <w:bCs/>
                <w:color w:val="auto"/>
                <w:sz w:val="20"/>
                <w:szCs w:val="20"/>
                <w:vertAlign w:val="superscript"/>
                <w:lang w:val="en-SG"/>
              </w:rPr>
            </w:pPr>
            <w:r w:rsidRPr="00402D5E">
              <w:rPr>
                <w:rFonts w:ascii="Arial" w:hAnsi="Arial" w:cs="Arial"/>
                <w:bCs/>
                <w:color w:val="auto"/>
                <w:sz w:val="20"/>
                <w:szCs w:val="20"/>
                <w:vertAlign w:val="superscript"/>
                <w:lang w:val="en-SG"/>
              </w:rPr>
              <w:t>____________</w:t>
            </w:r>
          </w:p>
          <w:p w:rsidR="006C3514" w:rsidRPr="00402D5E" w:rsidRDefault="006C3514" w:rsidP="00B20959">
            <w:pPr>
              <w:pStyle w:val="BodyText"/>
              <w:spacing w:after="0" w:line="240" w:lineRule="auto"/>
              <w:ind w:firstLine="0"/>
              <w:jc w:val="center"/>
              <w:rPr>
                <w:rFonts w:ascii="Arial" w:hAnsi="Arial" w:cs="Arial"/>
                <w:bCs/>
                <w:color w:val="auto"/>
                <w:sz w:val="20"/>
                <w:szCs w:val="20"/>
                <w:vertAlign w:val="superscript"/>
              </w:rPr>
            </w:pPr>
            <w:r w:rsidRPr="00402D5E">
              <w:rPr>
                <w:rFonts w:ascii="Arial" w:hAnsi="Arial" w:cs="Arial"/>
                <w:color w:val="auto"/>
                <w:sz w:val="20"/>
                <w:szCs w:val="20"/>
              </w:rPr>
              <w:t>Số</w:t>
            </w:r>
            <w:r w:rsidRPr="00402D5E">
              <w:rPr>
                <w:rFonts w:ascii="Arial" w:hAnsi="Arial" w:cs="Arial"/>
                <w:color w:val="auto"/>
                <w:sz w:val="20"/>
                <w:szCs w:val="20"/>
                <w:lang w:val="en-SG"/>
              </w:rPr>
              <w:t>……../</w:t>
            </w:r>
            <w:r w:rsidRPr="00402D5E">
              <w:rPr>
                <w:rFonts w:ascii="Arial" w:hAnsi="Arial" w:cs="Arial"/>
                <w:color w:val="auto"/>
                <w:sz w:val="20"/>
                <w:szCs w:val="20"/>
              </w:rPr>
              <w:t>BYT-GPHĐNHM</w:t>
            </w:r>
          </w:p>
        </w:tc>
        <w:tc>
          <w:tcPr>
            <w:tcW w:w="3251" w:type="pct"/>
          </w:tcPr>
          <w:p w:rsidR="006C3514" w:rsidRPr="00402D5E" w:rsidRDefault="006C3514" w:rsidP="00B20959">
            <w:pPr>
              <w:jc w:val="center"/>
              <w:rPr>
                <w:rFonts w:ascii="Arial" w:hAnsi="Arial" w:cs="Arial"/>
                <w:color w:val="auto"/>
                <w:sz w:val="20"/>
                <w:szCs w:val="20"/>
                <w:vertAlign w:val="superscript"/>
              </w:rPr>
            </w:pPr>
            <w:r w:rsidRPr="00402D5E">
              <w:rPr>
                <w:rFonts w:ascii="Arial" w:hAnsi="Arial" w:cs="Arial"/>
                <w:b/>
                <w:bCs/>
                <w:color w:val="auto"/>
                <w:sz w:val="20"/>
                <w:szCs w:val="20"/>
              </w:rPr>
              <w:t>CỘNG HÒA XÃ HỘI CHỦ NGHĨA VIỆT NAM</w:t>
            </w:r>
            <w:r w:rsidRPr="00402D5E">
              <w:rPr>
                <w:rFonts w:ascii="Arial" w:hAnsi="Arial" w:cs="Arial"/>
                <w:b/>
                <w:bCs/>
                <w:color w:val="auto"/>
                <w:sz w:val="20"/>
                <w:szCs w:val="20"/>
              </w:rPr>
              <w:br/>
              <w:t xml:space="preserve">Độc lập - Tự do - Hạnh phúc </w:t>
            </w:r>
            <w:r w:rsidRPr="00402D5E">
              <w:rPr>
                <w:rFonts w:ascii="Arial" w:hAnsi="Arial" w:cs="Arial"/>
                <w:b/>
                <w:bCs/>
                <w:color w:val="auto"/>
                <w:sz w:val="20"/>
                <w:szCs w:val="20"/>
              </w:rPr>
              <w:br/>
            </w:r>
            <w:r w:rsidRPr="00402D5E">
              <w:rPr>
                <w:rFonts w:ascii="Arial" w:hAnsi="Arial" w:cs="Arial"/>
                <w:bCs/>
                <w:color w:val="auto"/>
                <w:sz w:val="20"/>
                <w:szCs w:val="20"/>
                <w:vertAlign w:val="superscript"/>
              </w:rPr>
              <w:t>______________________</w:t>
            </w:r>
          </w:p>
        </w:tc>
      </w:tr>
    </w:tbl>
    <w:p w:rsidR="006C3514" w:rsidRPr="00402D5E" w:rsidRDefault="006C3514" w:rsidP="00B20959">
      <w:pPr>
        <w:pStyle w:val="BodyText"/>
        <w:spacing w:after="0" w:line="240" w:lineRule="auto"/>
        <w:ind w:firstLine="0"/>
        <w:jc w:val="center"/>
        <w:rPr>
          <w:rFonts w:ascii="Arial" w:hAnsi="Arial" w:cs="Arial"/>
          <w:b/>
          <w:bCs/>
          <w:color w:val="auto"/>
          <w:sz w:val="20"/>
          <w:szCs w:val="20"/>
        </w:rPr>
      </w:pPr>
    </w:p>
    <w:p w:rsidR="006C3514" w:rsidRPr="00402D5E" w:rsidRDefault="006C3514" w:rsidP="00B20959">
      <w:pPr>
        <w:pStyle w:val="BodyText"/>
        <w:spacing w:after="0" w:line="240" w:lineRule="auto"/>
        <w:ind w:firstLine="0"/>
        <w:jc w:val="center"/>
        <w:rPr>
          <w:rFonts w:ascii="Arial" w:hAnsi="Arial" w:cs="Arial"/>
          <w:b/>
          <w:bCs/>
          <w:color w:val="auto"/>
          <w:sz w:val="20"/>
          <w:szCs w:val="20"/>
        </w:rPr>
      </w:pPr>
    </w:p>
    <w:p w:rsidR="0077265C" w:rsidRPr="00402D5E" w:rsidRDefault="006C3514" w:rsidP="00B20959">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GIẤY PHÉP HOẠT Đ</w:t>
      </w:r>
      <w:r w:rsidRPr="00402D5E">
        <w:rPr>
          <w:rFonts w:ascii="Arial" w:hAnsi="Arial" w:cs="Arial"/>
          <w:b/>
          <w:bCs/>
          <w:color w:val="auto"/>
          <w:sz w:val="20"/>
          <w:szCs w:val="20"/>
          <w:lang w:val="en-SG"/>
        </w:rPr>
        <w:t>Ộ</w:t>
      </w:r>
      <w:r w:rsidRPr="00402D5E">
        <w:rPr>
          <w:rFonts w:ascii="Arial" w:hAnsi="Arial" w:cs="Arial"/>
          <w:b/>
          <w:bCs/>
          <w:color w:val="auto"/>
          <w:sz w:val="20"/>
          <w:szCs w:val="20"/>
        </w:rPr>
        <w:t>NG NGÂN HÀNG MÔ</w:t>
      </w:r>
    </w:p>
    <w:p w:rsidR="006C3514" w:rsidRPr="00402D5E" w:rsidRDefault="006C3514" w:rsidP="00B20959">
      <w:pPr>
        <w:pStyle w:val="BodyText"/>
        <w:spacing w:after="0" w:line="240" w:lineRule="auto"/>
        <w:ind w:firstLine="0"/>
        <w:jc w:val="center"/>
        <w:rPr>
          <w:rFonts w:ascii="Arial" w:hAnsi="Arial" w:cs="Arial"/>
          <w:color w:val="auto"/>
          <w:sz w:val="20"/>
          <w:szCs w:val="20"/>
          <w:vertAlign w:val="superscript"/>
          <w:lang w:val="en-SG"/>
        </w:rPr>
      </w:pPr>
      <w:r w:rsidRPr="00402D5E">
        <w:rPr>
          <w:rFonts w:ascii="Arial" w:hAnsi="Arial" w:cs="Arial"/>
          <w:bCs/>
          <w:color w:val="auto"/>
          <w:sz w:val="20"/>
          <w:szCs w:val="20"/>
          <w:vertAlign w:val="superscript"/>
          <w:lang w:val="en-SG"/>
        </w:rPr>
        <w:t>___________________</w:t>
      </w:r>
    </w:p>
    <w:p w:rsidR="0077265C" w:rsidRPr="00402D5E" w:rsidRDefault="006C3514" w:rsidP="00B20959">
      <w:pPr>
        <w:pStyle w:val="BodyText"/>
        <w:spacing w:after="0" w:line="240" w:lineRule="auto"/>
        <w:ind w:firstLine="0"/>
        <w:jc w:val="center"/>
        <w:rPr>
          <w:rFonts w:ascii="Arial" w:hAnsi="Arial" w:cs="Arial"/>
          <w:b/>
          <w:bCs/>
          <w:color w:val="auto"/>
          <w:sz w:val="20"/>
          <w:szCs w:val="20"/>
        </w:rPr>
      </w:pPr>
      <w:r w:rsidRPr="00402D5E">
        <w:rPr>
          <w:rFonts w:ascii="Arial" w:hAnsi="Arial" w:cs="Arial"/>
          <w:b/>
          <w:bCs/>
          <w:color w:val="auto"/>
          <w:sz w:val="20"/>
          <w:szCs w:val="20"/>
        </w:rPr>
        <w:t>BỘ TRƯỞNG BỘ Y TẾ</w:t>
      </w:r>
    </w:p>
    <w:p w:rsidR="006C3514" w:rsidRPr="00402D5E" w:rsidRDefault="006C3514" w:rsidP="00B20959">
      <w:pPr>
        <w:pStyle w:val="BodyText"/>
        <w:spacing w:after="0" w:line="240" w:lineRule="auto"/>
        <w:ind w:firstLine="0"/>
        <w:jc w:val="center"/>
        <w:rPr>
          <w:rFonts w:ascii="Arial" w:hAnsi="Arial" w:cs="Arial"/>
          <w:color w:val="auto"/>
          <w:sz w:val="20"/>
          <w:szCs w:val="20"/>
        </w:rPr>
      </w:pPr>
    </w:p>
    <w:p w:rsidR="0077265C" w:rsidRPr="00402D5E" w:rsidRDefault="006C3514" w:rsidP="006C3514">
      <w:pPr>
        <w:pStyle w:val="BodyText"/>
        <w:tabs>
          <w:tab w:val="left" w:pos="277"/>
        </w:tabs>
        <w:spacing w:after="120" w:line="240" w:lineRule="auto"/>
        <w:ind w:firstLine="720"/>
        <w:jc w:val="both"/>
        <w:rPr>
          <w:rFonts w:ascii="Arial" w:hAnsi="Arial" w:cs="Arial"/>
          <w:color w:val="auto"/>
          <w:sz w:val="20"/>
          <w:szCs w:val="20"/>
        </w:rPr>
      </w:pPr>
      <w:bookmarkStart w:id="143" w:name="bookmark155"/>
      <w:bookmarkEnd w:id="143"/>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Căn cứ Luật hiến, lấy, ghép mô, bộ phận cơ thể người và hiến, lấy xác;</w:t>
      </w:r>
    </w:p>
    <w:p w:rsidR="0077265C" w:rsidRPr="00402D5E" w:rsidRDefault="006C3514" w:rsidP="006C3514">
      <w:pPr>
        <w:pStyle w:val="BodyText"/>
        <w:tabs>
          <w:tab w:val="left" w:pos="277"/>
        </w:tabs>
        <w:spacing w:after="120" w:line="240" w:lineRule="auto"/>
        <w:ind w:firstLine="720"/>
        <w:jc w:val="both"/>
        <w:rPr>
          <w:rFonts w:ascii="Arial" w:hAnsi="Arial" w:cs="Arial"/>
          <w:color w:val="auto"/>
          <w:sz w:val="20"/>
          <w:szCs w:val="20"/>
        </w:rPr>
      </w:pPr>
      <w:bookmarkStart w:id="144" w:name="bookmark156"/>
      <w:bookmarkEnd w:id="144"/>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 xml:space="preserve">Căn cứ Nghị định </w:t>
      </w:r>
      <w:r w:rsidR="00C10EC2" w:rsidRPr="00402D5E">
        <w:rPr>
          <w:rFonts w:ascii="Arial" w:hAnsi="Arial" w:cs="Arial"/>
          <w:color w:val="auto"/>
          <w:sz w:val="20"/>
          <w:szCs w:val="20"/>
        </w:rPr>
        <w:t>số</w:t>
      </w:r>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1</w:t>
      </w:r>
      <w:r w:rsidRPr="00402D5E">
        <w:rPr>
          <w:rFonts w:ascii="Arial" w:hAnsi="Arial" w:cs="Arial"/>
          <w:color w:val="auto"/>
          <w:sz w:val="20"/>
          <w:szCs w:val="20"/>
          <w:lang w:val="en-SG"/>
        </w:rPr>
        <w:t>1</w:t>
      </w:r>
      <w:r w:rsidR="004A1C2E" w:rsidRPr="00402D5E">
        <w:rPr>
          <w:rFonts w:ascii="Arial" w:hAnsi="Arial" w:cs="Arial"/>
          <w:color w:val="auto"/>
          <w:sz w:val="20"/>
          <w:szCs w:val="20"/>
        </w:rPr>
        <w:t xml:space="preserve">8/2016/NĐ-CP ngày 22 tháng 7 năm 2016 của Chính phủ sửa đổi, bổ sung một </w:t>
      </w:r>
      <w:r w:rsidR="00C10EC2" w:rsidRPr="00402D5E">
        <w:rPr>
          <w:rFonts w:ascii="Arial" w:hAnsi="Arial" w:cs="Arial"/>
          <w:color w:val="auto"/>
          <w:sz w:val="20"/>
          <w:szCs w:val="20"/>
        </w:rPr>
        <w:t>số</w:t>
      </w:r>
      <w:r w:rsidR="004A1C2E" w:rsidRPr="00402D5E">
        <w:rPr>
          <w:rFonts w:ascii="Arial" w:hAnsi="Arial" w:cs="Arial"/>
          <w:color w:val="auto"/>
          <w:sz w:val="20"/>
          <w:szCs w:val="20"/>
        </w:rPr>
        <w:t xml:space="preserve"> điều của Nghị định số 56/2008/NĐ-CP ngày 29 tháng 04 năm 2008 của Thủ tướng Chính phủ quy định về tổ chức, hoạt động của ngân hàng mô và Trung tâm điều </w:t>
      </w:r>
      <w:r w:rsidR="00C64634" w:rsidRPr="00402D5E">
        <w:rPr>
          <w:rFonts w:ascii="Arial" w:hAnsi="Arial" w:cs="Arial"/>
          <w:color w:val="auto"/>
          <w:sz w:val="20"/>
          <w:szCs w:val="20"/>
        </w:rPr>
        <w:t>phối</w:t>
      </w:r>
      <w:r w:rsidR="004A1C2E" w:rsidRPr="00402D5E">
        <w:rPr>
          <w:rFonts w:ascii="Arial" w:hAnsi="Arial" w:cs="Arial"/>
          <w:color w:val="auto"/>
          <w:sz w:val="20"/>
          <w:szCs w:val="20"/>
        </w:rPr>
        <w:t xml:space="preserve"> quốc gia về ghép bộ phận cơ thể người;</w:t>
      </w:r>
    </w:p>
    <w:p w:rsidR="0077265C" w:rsidRPr="00402D5E" w:rsidRDefault="006C3514" w:rsidP="00B20959">
      <w:pPr>
        <w:pStyle w:val="Tableofcontents0"/>
        <w:tabs>
          <w:tab w:val="left" w:pos="277"/>
          <w:tab w:val="right" w:leader="dot" w:pos="6936"/>
        </w:tabs>
        <w:spacing w:after="0"/>
        <w:ind w:firstLine="720"/>
        <w:jc w:val="both"/>
        <w:rPr>
          <w:rFonts w:ascii="Arial" w:hAnsi="Arial" w:cs="Arial"/>
          <w:color w:val="auto"/>
          <w:sz w:val="20"/>
          <w:szCs w:val="20"/>
          <w:lang w:val="en-SG"/>
        </w:rPr>
      </w:pPr>
      <w:bookmarkStart w:id="145" w:name="bookmark157"/>
      <w:bookmarkEnd w:id="145"/>
      <w:r w:rsidRPr="00402D5E">
        <w:rPr>
          <w:rFonts w:ascii="Arial" w:hAnsi="Arial" w:cs="Arial"/>
          <w:color w:val="auto"/>
          <w:sz w:val="20"/>
          <w:szCs w:val="20"/>
          <w:lang w:val="en-SG"/>
        </w:rPr>
        <w:t xml:space="preserve">- </w:t>
      </w:r>
      <w:r w:rsidRPr="00402D5E">
        <w:rPr>
          <w:rFonts w:ascii="Arial" w:hAnsi="Arial" w:cs="Arial"/>
          <w:color w:val="auto"/>
          <w:sz w:val="20"/>
          <w:szCs w:val="20"/>
        </w:rPr>
        <w:t>Xét đề nghị của</w:t>
      </w:r>
      <w:r w:rsidRPr="00402D5E">
        <w:rPr>
          <w:rFonts w:ascii="Arial" w:hAnsi="Arial" w:cs="Arial"/>
          <w:color w:val="auto"/>
          <w:sz w:val="20"/>
          <w:szCs w:val="20"/>
          <w:lang w:val="en-SG"/>
        </w:rPr>
        <w:t xml:space="preserve">………………………………………., </w:t>
      </w:r>
    </w:p>
    <w:p w:rsidR="006C3514" w:rsidRPr="00402D5E" w:rsidRDefault="006C3514" w:rsidP="00B20959">
      <w:pPr>
        <w:pStyle w:val="Tableofcontents0"/>
        <w:tabs>
          <w:tab w:val="left" w:pos="277"/>
          <w:tab w:val="right" w:leader="dot" w:pos="6936"/>
        </w:tabs>
        <w:spacing w:after="0"/>
        <w:jc w:val="center"/>
        <w:rPr>
          <w:rFonts w:ascii="Arial" w:hAnsi="Arial" w:cs="Arial"/>
          <w:color w:val="auto"/>
          <w:sz w:val="20"/>
          <w:szCs w:val="20"/>
          <w:lang w:val="en-SG"/>
        </w:rPr>
      </w:pPr>
    </w:p>
    <w:p w:rsidR="0077265C" w:rsidRPr="00402D5E" w:rsidRDefault="006C3514" w:rsidP="00B20959">
      <w:pPr>
        <w:pStyle w:val="Tableofcontents0"/>
        <w:spacing w:after="0"/>
        <w:jc w:val="center"/>
        <w:rPr>
          <w:rFonts w:ascii="Arial" w:hAnsi="Arial" w:cs="Arial"/>
          <w:b/>
          <w:bCs/>
          <w:color w:val="auto"/>
          <w:sz w:val="20"/>
          <w:szCs w:val="20"/>
        </w:rPr>
      </w:pPr>
      <w:r w:rsidRPr="00402D5E">
        <w:rPr>
          <w:rFonts w:ascii="Arial" w:hAnsi="Arial" w:cs="Arial"/>
          <w:b/>
          <w:bCs/>
          <w:color w:val="auto"/>
          <w:sz w:val="20"/>
          <w:szCs w:val="20"/>
        </w:rPr>
        <w:t>C</w:t>
      </w:r>
      <w:r w:rsidRPr="00402D5E">
        <w:rPr>
          <w:rFonts w:ascii="Arial" w:hAnsi="Arial" w:cs="Arial"/>
          <w:b/>
          <w:bCs/>
          <w:color w:val="auto"/>
          <w:sz w:val="20"/>
          <w:szCs w:val="20"/>
          <w:lang w:val="en-SG"/>
        </w:rPr>
        <w:t>Ấ</w:t>
      </w:r>
      <w:r w:rsidR="004A1C2E" w:rsidRPr="00402D5E">
        <w:rPr>
          <w:rFonts w:ascii="Arial" w:hAnsi="Arial" w:cs="Arial"/>
          <w:b/>
          <w:bCs/>
          <w:color w:val="auto"/>
          <w:sz w:val="20"/>
          <w:szCs w:val="20"/>
        </w:rPr>
        <w:t>P PHÉP HOẠT ĐỘNG NGÂN HÀNG MÔ</w:t>
      </w:r>
    </w:p>
    <w:p w:rsidR="006C3514" w:rsidRPr="00402D5E" w:rsidRDefault="006C3514" w:rsidP="00B20959">
      <w:pPr>
        <w:pStyle w:val="Tableofcontents0"/>
        <w:spacing w:after="0"/>
        <w:jc w:val="center"/>
        <w:rPr>
          <w:rFonts w:ascii="Arial" w:hAnsi="Arial" w:cs="Arial"/>
          <w:color w:val="auto"/>
          <w:sz w:val="20"/>
          <w:szCs w:val="20"/>
        </w:rPr>
      </w:pPr>
    </w:p>
    <w:p w:rsidR="0077265C" w:rsidRPr="00402D5E" w:rsidRDefault="006C3514" w:rsidP="006C3514">
      <w:pPr>
        <w:pStyle w:val="Tableofcontents0"/>
        <w:tabs>
          <w:tab w:val="left" w:leader="dot" w:pos="7411"/>
        </w:tabs>
        <w:spacing w:after="120"/>
        <w:ind w:firstLine="720"/>
        <w:jc w:val="both"/>
        <w:rPr>
          <w:rFonts w:ascii="Arial" w:hAnsi="Arial" w:cs="Arial"/>
          <w:color w:val="auto"/>
          <w:sz w:val="20"/>
          <w:szCs w:val="20"/>
          <w:lang w:val="en-SG"/>
        </w:rPr>
      </w:pPr>
      <w:r w:rsidRPr="00402D5E">
        <w:rPr>
          <w:rFonts w:ascii="Arial" w:hAnsi="Arial" w:cs="Arial"/>
          <w:color w:val="auto"/>
          <w:sz w:val="20"/>
          <w:szCs w:val="20"/>
        </w:rPr>
        <w:t xml:space="preserve">Tên ngân hàng mô: </w:t>
      </w:r>
      <w:r w:rsidRPr="00402D5E">
        <w:rPr>
          <w:rFonts w:ascii="Arial" w:hAnsi="Arial" w:cs="Arial"/>
          <w:color w:val="auto"/>
          <w:sz w:val="20"/>
          <w:szCs w:val="20"/>
          <w:lang w:val="en-SG"/>
        </w:rPr>
        <w:t>……………………………………..</w:t>
      </w:r>
    </w:p>
    <w:p w:rsidR="0077265C" w:rsidRPr="00402D5E" w:rsidRDefault="006C3514" w:rsidP="006C3514">
      <w:pPr>
        <w:pStyle w:val="Tableofcontents0"/>
        <w:tabs>
          <w:tab w:val="left" w:leader="dot" w:pos="7411"/>
        </w:tabs>
        <w:spacing w:after="120"/>
        <w:ind w:firstLine="720"/>
        <w:jc w:val="both"/>
        <w:rPr>
          <w:rFonts w:ascii="Arial" w:hAnsi="Arial" w:cs="Arial"/>
          <w:color w:val="auto"/>
          <w:sz w:val="20"/>
          <w:szCs w:val="20"/>
        </w:rPr>
      </w:pPr>
      <w:r w:rsidRPr="00402D5E">
        <w:rPr>
          <w:rFonts w:ascii="Arial" w:hAnsi="Arial" w:cs="Arial"/>
          <w:color w:val="auto"/>
          <w:sz w:val="20"/>
          <w:szCs w:val="20"/>
        </w:rPr>
        <w:t xml:space="preserve">Tên người quản lý chuyên môn: </w:t>
      </w:r>
      <w:r w:rsidRPr="00402D5E">
        <w:rPr>
          <w:rFonts w:ascii="Arial" w:hAnsi="Arial" w:cs="Arial"/>
          <w:color w:val="auto"/>
          <w:sz w:val="20"/>
          <w:szCs w:val="20"/>
          <w:lang w:val="en-SG"/>
        </w:rPr>
        <w:t>……………………………………..</w:t>
      </w:r>
    </w:p>
    <w:p w:rsidR="0077265C" w:rsidRPr="00402D5E" w:rsidRDefault="004A1C2E" w:rsidP="006C3514">
      <w:pPr>
        <w:pStyle w:val="Tableofcontents0"/>
        <w:tabs>
          <w:tab w:val="right" w:leader="dot" w:pos="6403"/>
        </w:tabs>
        <w:spacing w:after="120"/>
        <w:ind w:firstLine="720"/>
        <w:jc w:val="both"/>
        <w:rPr>
          <w:rFonts w:ascii="Arial" w:hAnsi="Arial" w:cs="Arial"/>
          <w:color w:val="auto"/>
          <w:sz w:val="20"/>
          <w:szCs w:val="20"/>
        </w:rPr>
      </w:pPr>
      <w:r w:rsidRPr="00402D5E">
        <w:rPr>
          <w:rFonts w:ascii="Arial" w:hAnsi="Arial" w:cs="Arial"/>
          <w:color w:val="auto"/>
          <w:sz w:val="20"/>
          <w:szCs w:val="20"/>
        </w:rPr>
        <w:t xml:space="preserve">Loại hình ngân hàng mô: </w:t>
      </w:r>
      <w:r w:rsidR="006C3514" w:rsidRPr="00402D5E">
        <w:rPr>
          <w:rFonts w:ascii="Arial" w:hAnsi="Arial" w:cs="Arial"/>
          <w:color w:val="auto"/>
          <w:sz w:val="20"/>
          <w:szCs w:val="20"/>
          <w:lang w:val="en-SG"/>
        </w:rPr>
        <w:t>………………………………1……..</w:t>
      </w:r>
    </w:p>
    <w:p w:rsidR="0077265C" w:rsidRPr="00402D5E" w:rsidRDefault="004A1C2E" w:rsidP="006C3514">
      <w:pPr>
        <w:pStyle w:val="Tableofcontents0"/>
        <w:tabs>
          <w:tab w:val="right" w:leader="dot" w:pos="6403"/>
        </w:tabs>
        <w:spacing w:after="120"/>
        <w:ind w:firstLine="720"/>
        <w:jc w:val="both"/>
        <w:rPr>
          <w:rFonts w:ascii="Arial" w:hAnsi="Arial" w:cs="Arial"/>
          <w:i/>
          <w:color w:val="auto"/>
          <w:sz w:val="20"/>
          <w:szCs w:val="20"/>
        </w:rPr>
      </w:pPr>
      <w:r w:rsidRPr="00402D5E">
        <w:rPr>
          <w:rFonts w:ascii="Arial" w:hAnsi="Arial" w:cs="Arial"/>
          <w:color w:val="auto"/>
          <w:sz w:val="20"/>
          <w:szCs w:val="20"/>
        </w:rPr>
        <w:t xml:space="preserve">Địa điểm hoạt động: </w:t>
      </w:r>
      <w:r w:rsidR="006C3514" w:rsidRPr="00402D5E">
        <w:rPr>
          <w:rFonts w:ascii="Arial" w:hAnsi="Arial" w:cs="Arial"/>
          <w:color w:val="auto"/>
          <w:sz w:val="20"/>
          <w:szCs w:val="20"/>
          <w:lang w:val="en-SG"/>
        </w:rPr>
        <w:t>…………………………………2…..</w:t>
      </w:r>
    </w:p>
    <w:p w:rsidR="0077265C" w:rsidRPr="00402D5E" w:rsidRDefault="004A1C2E" w:rsidP="00B20959">
      <w:pPr>
        <w:pStyle w:val="BodyText"/>
        <w:tabs>
          <w:tab w:val="right" w:leader="dot" w:pos="5966"/>
          <w:tab w:val="left" w:leader="dot" w:pos="6446"/>
        </w:tabs>
        <w:spacing w:after="0" w:line="240" w:lineRule="auto"/>
        <w:ind w:firstLine="720"/>
        <w:jc w:val="both"/>
        <w:rPr>
          <w:rFonts w:ascii="Arial" w:hAnsi="Arial" w:cs="Arial"/>
          <w:color w:val="auto"/>
          <w:sz w:val="20"/>
          <w:szCs w:val="20"/>
        </w:rPr>
      </w:pPr>
      <w:r w:rsidRPr="00402D5E">
        <w:rPr>
          <w:rFonts w:ascii="Arial" w:hAnsi="Arial" w:cs="Arial"/>
          <w:color w:val="auto"/>
          <w:sz w:val="20"/>
          <w:szCs w:val="20"/>
        </w:rPr>
        <w:t xml:space="preserve">Phạm vi hoạt động chuyên môn: </w:t>
      </w:r>
      <w:r w:rsidR="006C3514" w:rsidRPr="00402D5E">
        <w:rPr>
          <w:rFonts w:ascii="Arial" w:hAnsi="Arial" w:cs="Arial"/>
          <w:color w:val="auto"/>
          <w:sz w:val="20"/>
          <w:szCs w:val="20"/>
          <w:lang w:val="en-SG"/>
        </w:rPr>
        <w:t>……………………………3………..</w:t>
      </w:r>
    </w:p>
    <w:p w:rsidR="00B20959" w:rsidRPr="00402D5E" w:rsidRDefault="00B20959" w:rsidP="00B20959">
      <w:pPr>
        <w:pStyle w:val="BodyText"/>
        <w:tabs>
          <w:tab w:val="left" w:leader="dot" w:pos="1272"/>
          <w:tab w:val="left" w:leader="dot" w:pos="2438"/>
        </w:tabs>
        <w:spacing w:after="0" w:line="240" w:lineRule="auto"/>
        <w:ind w:left="4320" w:firstLine="0"/>
        <w:jc w:val="center"/>
        <w:rPr>
          <w:rFonts w:ascii="Arial" w:hAnsi="Arial" w:cs="Arial"/>
          <w:i/>
          <w:iCs/>
          <w:color w:val="auto"/>
          <w:sz w:val="20"/>
          <w:szCs w:val="20"/>
          <w:lang w:val="en-SG"/>
        </w:rPr>
      </w:pPr>
    </w:p>
    <w:p w:rsidR="0077265C" w:rsidRPr="00402D5E" w:rsidRDefault="006C3514" w:rsidP="00B20959">
      <w:pPr>
        <w:pStyle w:val="BodyText"/>
        <w:tabs>
          <w:tab w:val="left" w:leader="dot" w:pos="1272"/>
          <w:tab w:val="left" w:leader="dot" w:pos="2438"/>
        </w:tabs>
        <w:spacing w:after="0" w:line="240" w:lineRule="auto"/>
        <w:ind w:left="4320" w:firstLine="0"/>
        <w:jc w:val="center"/>
        <w:rPr>
          <w:rFonts w:ascii="Arial" w:hAnsi="Arial" w:cs="Arial"/>
          <w:color w:val="auto"/>
          <w:sz w:val="20"/>
          <w:szCs w:val="20"/>
          <w:lang w:val="en-SG"/>
        </w:rPr>
      </w:pPr>
      <w:proofErr w:type="gramStart"/>
      <w:r w:rsidRPr="00402D5E">
        <w:rPr>
          <w:rFonts w:ascii="Arial" w:hAnsi="Arial" w:cs="Arial"/>
          <w:i/>
          <w:iCs/>
          <w:color w:val="auto"/>
          <w:sz w:val="20"/>
          <w:szCs w:val="20"/>
          <w:lang w:val="en-SG"/>
        </w:rPr>
        <w:t>….</w:t>
      </w:r>
      <w:r w:rsidRPr="00402D5E">
        <w:rPr>
          <w:rFonts w:ascii="Arial" w:hAnsi="Arial" w:cs="Arial"/>
          <w:i/>
          <w:iCs/>
          <w:color w:val="auto"/>
          <w:sz w:val="20"/>
          <w:szCs w:val="20"/>
        </w:rPr>
        <w:t>Ngày</w:t>
      </w:r>
      <w:proofErr w:type="gramEnd"/>
      <w:r w:rsidRPr="00402D5E">
        <w:rPr>
          <w:rFonts w:ascii="Arial" w:hAnsi="Arial" w:cs="Arial"/>
          <w:i/>
          <w:iCs/>
          <w:color w:val="auto"/>
          <w:sz w:val="20"/>
          <w:szCs w:val="20"/>
          <w:lang w:val="en-SG"/>
        </w:rPr>
        <w:t xml:space="preserve"> … </w:t>
      </w:r>
      <w:r w:rsidRPr="00402D5E">
        <w:rPr>
          <w:rFonts w:ascii="Arial" w:hAnsi="Arial" w:cs="Arial"/>
          <w:i/>
          <w:iCs/>
          <w:color w:val="auto"/>
          <w:sz w:val="20"/>
          <w:szCs w:val="20"/>
        </w:rPr>
        <w:t xml:space="preserve">tháng </w:t>
      </w:r>
      <w:r w:rsidRPr="00402D5E">
        <w:rPr>
          <w:rFonts w:ascii="Arial" w:hAnsi="Arial" w:cs="Arial"/>
          <w:i/>
          <w:iCs/>
          <w:color w:val="auto"/>
          <w:sz w:val="20"/>
          <w:szCs w:val="20"/>
          <w:lang w:val="en-SG"/>
        </w:rPr>
        <w:t xml:space="preserve">… </w:t>
      </w:r>
      <w:r w:rsidRPr="00402D5E">
        <w:rPr>
          <w:rFonts w:ascii="Arial" w:hAnsi="Arial" w:cs="Arial"/>
          <w:i/>
          <w:iCs/>
          <w:color w:val="auto"/>
          <w:sz w:val="20"/>
          <w:szCs w:val="20"/>
        </w:rPr>
        <w:t>năm 20…</w:t>
      </w:r>
    </w:p>
    <w:p w:rsidR="0077265C" w:rsidRPr="00402D5E" w:rsidRDefault="006C3514" w:rsidP="00B20959">
      <w:pPr>
        <w:pStyle w:val="BodyText"/>
        <w:spacing w:after="0" w:line="240" w:lineRule="auto"/>
        <w:ind w:left="4320" w:firstLine="0"/>
        <w:jc w:val="center"/>
        <w:rPr>
          <w:rFonts w:ascii="Arial" w:hAnsi="Arial" w:cs="Arial"/>
          <w:color w:val="auto"/>
          <w:sz w:val="20"/>
          <w:szCs w:val="20"/>
        </w:rPr>
      </w:pPr>
      <w:r w:rsidRPr="00402D5E">
        <w:rPr>
          <w:rFonts w:ascii="Arial" w:hAnsi="Arial" w:cs="Arial"/>
          <w:b/>
          <w:bCs/>
          <w:color w:val="auto"/>
          <w:sz w:val="20"/>
          <w:szCs w:val="20"/>
        </w:rPr>
        <w:t>BỘ TRƯỞNG BỘ Y TẾ</w:t>
      </w:r>
    </w:p>
    <w:p w:rsidR="0077265C" w:rsidRPr="00402D5E" w:rsidRDefault="004A1C2E" w:rsidP="00B20959">
      <w:pPr>
        <w:pStyle w:val="BodyText"/>
        <w:spacing w:after="0" w:line="240" w:lineRule="auto"/>
        <w:ind w:left="4320" w:firstLine="0"/>
        <w:jc w:val="center"/>
        <w:rPr>
          <w:rFonts w:ascii="Arial" w:hAnsi="Arial" w:cs="Arial"/>
          <w:color w:val="auto"/>
          <w:sz w:val="20"/>
          <w:szCs w:val="20"/>
        </w:rPr>
      </w:pPr>
      <w:r w:rsidRPr="00402D5E">
        <w:rPr>
          <w:rFonts w:ascii="Arial" w:hAnsi="Arial" w:cs="Arial"/>
          <w:color w:val="auto"/>
          <w:sz w:val="20"/>
          <w:szCs w:val="20"/>
        </w:rPr>
        <w:t>(ký tên, đóng dấu)</w:t>
      </w:r>
    </w:p>
    <w:p w:rsidR="00B20959" w:rsidRPr="00402D5E" w:rsidRDefault="00B20959" w:rsidP="00B20959">
      <w:pPr>
        <w:pStyle w:val="BodyText"/>
        <w:spacing w:after="0" w:line="240" w:lineRule="auto"/>
        <w:ind w:left="4320" w:firstLine="0"/>
        <w:jc w:val="center"/>
        <w:rPr>
          <w:rFonts w:ascii="Arial" w:hAnsi="Arial" w:cs="Arial"/>
          <w:color w:val="auto"/>
          <w:sz w:val="20"/>
          <w:szCs w:val="20"/>
        </w:rPr>
      </w:pPr>
    </w:p>
    <w:p w:rsidR="006C3514" w:rsidRPr="00402D5E" w:rsidRDefault="006C3514" w:rsidP="006C3514">
      <w:pPr>
        <w:pStyle w:val="BodyText"/>
        <w:tabs>
          <w:tab w:val="left" w:pos="219"/>
        </w:tabs>
        <w:spacing w:after="120" w:line="240" w:lineRule="auto"/>
        <w:ind w:firstLine="720"/>
        <w:jc w:val="both"/>
        <w:rPr>
          <w:rFonts w:ascii="Arial" w:hAnsi="Arial" w:cs="Arial"/>
          <w:color w:val="auto"/>
          <w:sz w:val="20"/>
          <w:szCs w:val="20"/>
          <w:vertAlign w:val="superscript"/>
          <w:lang w:val="en-SG"/>
        </w:rPr>
      </w:pPr>
      <w:bookmarkStart w:id="146" w:name="bookmark158"/>
      <w:bookmarkEnd w:id="146"/>
      <w:r w:rsidRPr="00402D5E">
        <w:rPr>
          <w:rFonts w:ascii="Arial" w:hAnsi="Arial" w:cs="Arial"/>
          <w:color w:val="auto"/>
          <w:sz w:val="20"/>
          <w:szCs w:val="20"/>
          <w:vertAlign w:val="superscript"/>
          <w:lang w:val="en-SG"/>
        </w:rPr>
        <w:t>_______________________</w:t>
      </w:r>
    </w:p>
    <w:p w:rsidR="0077265C" w:rsidRPr="00402D5E" w:rsidRDefault="006C3514" w:rsidP="006C3514">
      <w:pPr>
        <w:pStyle w:val="BodyText"/>
        <w:tabs>
          <w:tab w:val="left" w:pos="219"/>
        </w:tabs>
        <w:spacing w:after="120" w:line="240" w:lineRule="auto"/>
        <w:ind w:firstLine="720"/>
        <w:jc w:val="both"/>
        <w:rPr>
          <w:rFonts w:ascii="Arial" w:hAnsi="Arial" w:cs="Arial"/>
          <w:color w:val="auto"/>
          <w:sz w:val="20"/>
          <w:szCs w:val="20"/>
        </w:rPr>
      </w:pPr>
      <w:r w:rsidRPr="00402D5E">
        <w:rPr>
          <w:rFonts w:ascii="Arial" w:hAnsi="Arial" w:cs="Arial"/>
          <w:color w:val="auto"/>
          <w:sz w:val="20"/>
          <w:szCs w:val="20"/>
          <w:vertAlign w:val="superscript"/>
          <w:lang w:val="en-SG"/>
        </w:rPr>
        <w:t>1</w:t>
      </w:r>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Ghi ngân hàng mô độc lập hoặc ngân hàng mô trực thuộc cơ sở y tế;</w:t>
      </w:r>
    </w:p>
    <w:p w:rsidR="0077265C" w:rsidRPr="00402D5E" w:rsidRDefault="006C3514" w:rsidP="006C3514">
      <w:pPr>
        <w:pStyle w:val="BodyText"/>
        <w:tabs>
          <w:tab w:val="left" w:pos="258"/>
        </w:tabs>
        <w:spacing w:after="120" w:line="240" w:lineRule="auto"/>
        <w:ind w:firstLine="720"/>
        <w:jc w:val="both"/>
        <w:rPr>
          <w:rFonts w:ascii="Arial" w:hAnsi="Arial" w:cs="Arial"/>
          <w:color w:val="auto"/>
          <w:sz w:val="20"/>
          <w:szCs w:val="20"/>
        </w:rPr>
      </w:pPr>
      <w:bookmarkStart w:id="147" w:name="bookmark159"/>
      <w:bookmarkEnd w:id="147"/>
      <w:r w:rsidRPr="00402D5E">
        <w:rPr>
          <w:rFonts w:ascii="Arial" w:hAnsi="Arial" w:cs="Arial"/>
          <w:color w:val="auto"/>
          <w:sz w:val="20"/>
          <w:szCs w:val="20"/>
          <w:vertAlign w:val="superscript"/>
          <w:lang w:val="en-SG"/>
        </w:rPr>
        <w:t>2</w:t>
      </w:r>
      <w:r w:rsidRPr="00402D5E">
        <w:rPr>
          <w:rFonts w:ascii="Arial" w:hAnsi="Arial" w:cs="Arial"/>
          <w:color w:val="auto"/>
          <w:sz w:val="20"/>
          <w:szCs w:val="20"/>
          <w:lang w:val="en-SG"/>
        </w:rPr>
        <w:t xml:space="preserve"> </w:t>
      </w:r>
      <w:r w:rsidRPr="00402D5E">
        <w:rPr>
          <w:rFonts w:ascii="Arial" w:hAnsi="Arial" w:cs="Arial"/>
          <w:color w:val="auto"/>
          <w:sz w:val="20"/>
          <w:szCs w:val="20"/>
        </w:rPr>
        <w:t>Địa ch</w:t>
      </w:r>
      <w:r w:rsidRPr="00402D5E">
        <w:rPr>
          <w:rFonts w:ascii="Arial" w:hAnsi="Arial" w:cs="Arial"/>
          <w:color w:val="auto"/>
          <w:sz w:val="20"/>
          <w:szCs w:val="20"/>
          <w:lang w:val="en-SG"/>
        </w:rPr>
        <w:t>ỉ</w:t>
      </w:r>
      <w:r w:rsidRPr="00402D5E">
        <w:rPr>
          <w:rFonts w:ascii="Arial" w:hAnsi="Arial" w:cs="Arial"/>
          <w:color w:val="auto"/>
          <w:sz w:val="20"/>
          <w:szCs w:val="20"/>
        </w:rPr>
        <w:t xml:space="preserve"> c</w:t>
      </w:r>
      <w:r w:rsidRPr="00402D5E">
        <w:rPr>
          <w:rFonts w:ascii="Arial" w:hAnsi="Arial" w:cs="Arial"/>
          <w:color w:val="auto"/>
          <w:sz w:val="20"/>
          <w:szCs w:val="20"/>
          <w:lang w:val="en-SG"/>
        </w:rPr>
        <w:t>ủ</w:t>
      </w:r>
      <w:r w:rsidR="004A1C2E" w:rsidRPr="00402D5E">
        <w:rPr>
          <w:rFonts w:ascii="Arial" w:hAnsi="Arial" w:cs="Arial"/>
          <w:color w:val="auto"/>
          <w:sz w:val="20"/>
          <w:szCs w:val="20"/>
        </w:rPr>
        <w:t>a ngân hàng mô;</w:t>
      </w:r>
    </w:p>
    <w:p w:rsidR="0077265C" w:rsidRPr="00402D5E" w:rsidRDefault="006C3514" w:rsidP="006C3514">
      <w:pPr>
        <w:pStyle w:val="BodyText"/>
        <w:tabs>
          <w:tab w:val="left" w:pos="262"/>
        </w:tabs>
        <w:spacing w:after="120" w:line="240" w:lineRule="auto"/>
        <w:ind w:firstLine="720"/>
        <w:jc w:val="both"/>
        <w:rPr>
          <w:rFonts w:ascii="Arial" w:hAnsi="Arial" w:cs="Arial"/>
          <w:color w:val="auto"/>
          <w:sz w:val="20"/>
          <w:szCs w:val="20"/>
        </w:rPr>
      </w:pPr>
      <w:bookmarkStart w:id="148" w:name="bookmark160"/>
      <w:bookmarkEnd w:id="148"/>
      <w:r w:rsidRPr="00402D5E">
        <w:rPr>
          <w:rFonts w:ascii="Arial" w:hAnsi="Arial" w:cs="Arial"/>
          <w:color w:val="auto"/>
          <w:sz w:val="20"/>
          <w:szCs w:val="20"/>
          <w:vertAlign w:val="superscript"/>
          <w:lang w:val="en-SG"/>
        </w:rPr>
        <w:t>3</w:t>
      </w:r>
      <w:r w:rsidRPr="00402D5E">
        <w:rPr>
          <w:rFonts w:ascii="Arial" w:hAnsi="Arial" w:cs="Arial"/>
          <w:color w:val="auto"/>
          <w:sz w:val="20"/>
          <w:szCs w:val="20"/>
          <w:lang w:val="en-SG"/>
        </w:rPr>
        <w:t xml:space="preserve"> </w:t>
      </w:r>
      <w:r w:rsidR="004A1C2E" w:rsidRPr="00402D5E">
        <w:rPr>
          <w:rFonts w:ascii="Arial" w:hAnsi="Arial" w:cs="Arial"/>
          <w:color w:val="auto"/>
          <w:sz w:val="20"/>
          <w:szCs w:val="20"/>
        </w:rPr>
        <w:t>Ghi cụ thể phạm vi hoạt động chuyên môn của ngân hàng mô căn cứ theo Điều 2a Nghị định số 118/2016/N</w:t>
      </w:r>
      <w:r w:rsidRPr="00402D5E">
        <w:rPr>
          <w:rFonts w:ascii="Arial" w:hAnsi="Arial" w:cs="Arial"/>
          <w:color w:val="auto"/>
          <w:sz w:val="20"/>
          <w:szCs w:val="20"/>
        </w:rPr>
        <w:t>Đ-CP ngày 22 tháng 7 năm 2016 c</w:t>
      </w:r>
      <w:r w:rsidRPr="00402D5E">
        <w:rPr>
          <w:rFonts w:ascii="Arial" w:hAnsi="Arial" w:cs="Arial"/>
          <w:color w:val="auto"/>
          <w:sz w:val="20"/>
          <w:szCs w:val="20"/>
          <w:lang w:val="en-SG"/>
        </w:rPr>
        <w:t>ủ</w:t>
      </w:r>
      <w:r w:rsidR="004A1C2E" w:rsidRPr="00402D5E">
        <w:rPr>
          <w:rFonts w:ascii="Arial" w:hAnsi="Arial" w:cs="Arial"/>
          <w:color w:val="auto"/>
          <w:sz w:val="20"/>
          <w:szCs w:val="20"/>
        </w:rPr>
        <w:t>a Chính phủ.</w:t>
      </w:r>
    </w:p>
    <w:sectPr w:rsidR="0077265C" w:rsidRPr="00402D5E">
      <w:pgSz w:w="11900" w:h="16840"/>
      <w:pgMar w:top="1267" w:right="1033" w:bottom="1116" w:left="1536" w:header="0" w:footer="688"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CF0" w:rsidRDefault="00863CF0">
      <w:r>
        <w:separator/>
      </w:r>
    </w:p>
  </w:endnote>
  <w:endnote w:type="continuationSeparator" w:id="0">
    <w:p w:rsidR="00863CF0" w:rsidRDefault="00863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14" w:rsidRDefault="006C351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CF0" w:rsidRDefault="00863CF0">
      <w:r>
        <w:separator/>
      </w:r>
    </w:p>
  </w:footnote>
  <w:footnote w:type="continuationSeparator" w:id="0">
    <w:p w:rsidR="00863CF0" w:rsidRDefault="00863C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14" w:rsidRDefault="006C3514">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0C8"/>
    <w:multiLevelType w:val="multilevel"/>
    <w:tmpl w:val="998E85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175E8C"/>
    <w:multiLevelType w:val="multilevel"/>
    <w:tmpl w:val="CDF485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D11A4F"/>
    <w:multiLevelType w:val="multilevel"/>
    <w:tmpl w:val="E020D0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C128B7"/>
    <w:multiLevelType w:val="multilevel"/>
    <w:tmpl w:val="6D8E6D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2E05E1"/>
    <w:multiLevelType w:val="multilevel"/>
    <w:tmpl w:val="6910F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4A0F8F"/>
    <w:multiLevelType w:val="multilevel"/>
    <w:tmpl w:val="4148C838"/>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3D0A54"/>
    <w:multiLevelType w:val="multilevel"/>
    <w:tmpl w:val="C898E5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F5102E"/>
    <w:multiLevelType w:val="multilevel"/>
    <w:tmpl w:val="CA4091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0E409A1"/>
    <w:multiLevelType w:val="multilevel"/>
    <w:tmpl w:val="18527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1E745F5"/>
    <w:multiLevelType w:val="multilevel"/>
    <w:tmpl w:val="0B4E10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8339A8"/>
    <w:multiLevelType w:val="multilevel"/>
    <w:tmpl w:val="44D40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vertAlign w:val="superscri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8322DDC"/>
    <w:multiLevelType w:val="multilevel"/>
    <w:tmpl w:val="3034A7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51453A"/>
    <w:multiLevelType w:val="multilevel"/>
    <w:tmpl w:val="EB6E60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3EA49D7"/>
    <w:multiLevelType w:val="multilevel"/>
    <w:tmpl w:val="0B96C4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5B6482C"/>
    <w:multiLevelType w:val="multilevel"/>
    <w:tmpl w:val="0994ED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8E1483"/>
    <w:multiLevelType w:val="multilevel"/>
    <w:tmpl w:val="31AC05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92166D9"/>
    <w:multiLevelType w:val="multilevel"/>
    <w:tmpl w:val="A4CCD2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9C90214"/>
    <w:multiLevelType w:val="multilevel"/>
    <w:tmpl w:val="D5E8AA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DDE1CDC"/>
    <w:multiLevelType w:val="multilevel"/>
    <w:tmpl w:val="9678E5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7E40E2"/>
    <w:multiLevelType w:val="multilevel"/>
    <w:tmpl w:val="DC70538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9E400F5"/>
    <w:multiLevelType w:val="multilevel"/>
    <w:tmpl w:val="E4BED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2C3884"/>
    <w:multiLevelType w:val="multilevel"/>
    <w:tmpl w:val="D52466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AA618EF"/>
    <w:multiLevelType w:val="multilevel"/>
    <w:tmpl w:val="7A3AA0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F8738ED"/>
    <w:multiLevelType w:val="multilevel"/>
    <w:tmpl w:val="5C5CBD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1183C95"/>
    <w:multiLevelType w:val="multilevel"/>
    <w:tmpl w:val="A5761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2EB3C99"/>
    <w:multiLevelType w:val="multilevel"/>
    <w:tmpl w:val="025240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94737B6"/>
    <w:multiLevelType w:val="multilevel"/>
    <w:tmpl w:val="243ECBF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C1154D7"/>
    <w:multiLevelType w:val="multilevel"/>
    <w:tmpl w:val="F9DC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3C37F2B"/>
    <w:multiLevelType w:val="multilevel"/>
    <w:tmpl w:val="D36673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7125B4E"/>
    <w:multiLevelType w:val="multilevel"/>
    <w:tmpl w:val="13D66C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DAF152C"/>
    <w:multiLevelType w:val="multilevel"/>
    <w:tmpl w:val="FB708E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154D50"/>
    <w:multiLevelType w:val="multilevel"/>
    <w:tmpl w:val="6D2E0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71B0A23"/>
    <w:multiLevelType w:val="multilevel"/>
    <w:tmpl w:val="3EBAC3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BCF7ABB"/>
    <w:multiLevelType w:val="multilevel"/>
    <w:tmpl w:val="7988CE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BD2064E"/>
    <w:multiLevelType w:val="multilevel"/>
    <w:tmpl w:val="FD8C85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A1114F"/>
    <w:multiLevelType w:val="multilevel"/>
    <w:tmpl w:val="6710542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FD558A8"/>
    <w:multiLevelType w:val="multilevel"/>
    <w:tmpl w:val="CEB803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4"/>
  </w:num>
  <w:num w:numId="3">
    <w:abstractNumId w:val="31"/>
  </w:num>
  <w:num w:numId="4">
    <w:abstractNumId w:val="0"/>
  </w:num>
  <w:num w:numId="5">
    <w:abstractNumId w:val="29"/>
  </w:num>
  <w:num w:numId="6">
    <w:abstractNumId w:val="22"/>
  </w:num>
  <w:num w:numId="7">
    <w:abstractNumId w:val="6"/>
  </w:num>
  <w:num w:numId="8">
    <w:abstractNumId w:val="18"/>
  </w:num>
  <w:num w:numId="9">
    <w:abstractNumId w:val="28"/>
  </w:num>
  <w:num w:numId="10">
    <w:abstractNumId w:val="7"/>
  </w:num>
  <w:num w:numId="11">
    <w:abstractNumId w:val="36"/>
  </w:num>
  <w:num w:numId="12">
    <w:abstractNumId w:val="3"/>
  </w:num>
  <w:num w:numId="13">
    <w:abstractNumId w:val="9"/>
  </w:num>
  <w:num w:numId="14">
    <w:abstractNumId w:val="30"/>
  </w:num>
  <w:num w:numId="15">
    <w:abstractNumId w:val="21"/>
  </w:num>
  <w:num w:numId="16">
    <w:abstractNumId w:val="34"/>
  </w:num>
  <w:num w:numId="17">
    <w:abstractNumId w:val="33"/>
  </w:num>
  <w:num w:numId="18">
    <w:abstractNumId w:val="23"/>
  </w:num>
  <w:num w:numId="19">
    <w:abstractNumId w:val="32"/>
  </w:num>
  <w:num w:numId="20">
    <w:abstractNumId w:val="5"/>
  </w:num>
  <w:num w:numId="21">
    <w:abstractNumId w:val="20"/>
  </w:num>
  <w:num w:numId="22">
    <w:abstractNumId w:val="35"/>
  </w:num>
  <w:num w:numId="23">
    <w:abstractNumId w:val="1"/>
  </w:num>
  <w:num w:numId="24">
    <w:abstractNumId w:val="15"/>
  </w:num>
  <w:num w:numId="25">
    <w:abstractNumId w:val="13"/>
  </w:num>
  <w:num w:numId="26">
    <w:abstractNumId w:val="27"/>
  </w:num>
  <w:num w:numId="27">
    <w:abstractNumId w:val="8"/>
  </w:num>
  <w:num w:numId="28">
    <w:abstractNumId w:val="16"/>
  </w:num>
  <w:num w:numId="29">
    <w:abstractNumId w:val="11"/>
  </w:num>
  <w:num w:numId="30">
    <w:abstractNumId w:val="26"/>
  </w:num>
  <w:num w:numId="31">
    <w:abstractNumId w:val="12"/>
  </w:num>
  <w:num w:numId="32">
    <w:abstractNumId w:val="19"/>
  </w:num>
  <w:num w:numId="33">
    <w:abstractNumId w:val="17"/>
  </w:num>
  <w:num w:numId="34">
    <w:abstractNumId w:val="4"/>
  </w:num>
  <w:num w:numId="35">
    <w:abstractNumId w:val="25"/>
  </w:num>
  <w:num w:numId="36">
    <w:abstractNumId w:val="2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65C"/>
    <w:rsid w:val="000539FF"/>
    <w:rsid w:val="001D69F0"/>
    <w:rsid w:val="003B01E8"/>
    <w:rsid w:val="00402D5E"/>
    <w:rsid w:val="004A1C2E"/>
    <w:rsid w:val="00500844"/>
    <w:rsid w:val="006C3514"/>
    <w:rsid w:val="006D6088"/>
    <w:rsid w:val="00702B47"/>
    <w:rsid w:val="0077265C"/>
    <w:rsid w:val="00860DFA"/>
    <w:rsid w:val="00863CF0"/>
    <w:rsid w:val="0089175F"/>
    <w:rsid w:val="00A716F6"/>
    <w:rsid w:val="00B10213"/>
    <w:rsid w:val="00B20959"/>
    <w:rsid w:val="00BC3AC5"/>
    <w:rsid w:val="00C10EC2"/>
    <w:rsid w:val="00C51ED4"/>
    <w:rsid w:val="00C64634"/>
    <w:rsid w:val="00E01A8E"/>
    <w:rsid w:val="00EB4DB8"/>
    <w:rsid w:val="00EE70AF"/>
    <w:rsid w:val="00F529B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BA185"/>
  <w15:docId w15:val="{34655940-6118-4BC1-B8A2-5D38D1E73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Times New Roman" w:eastAsia="Times New Roman" w:hAnsi="Times New Roman" w:cs="Times New Roman"/>
      <w:b w:val="0"/>
      <w:bCs w:val="0"/>
      <w:i/>
      <w:iCs/>
      <w:smallCaps w:val="0"/>
      <w:strike w:val="0"/>
      <w:sz w:val="22"/>
      <w:szCs w:val="22"/>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shd w:val="clear" w:color="auto" w:fill="auto"/>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iCs/>
      <w:smallCaps w:val="0"/>
      <w:strike w:val="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ableofcontents">
    <w:name w:val="Table of contents_"/>
    <w:basedOn w:val="DefaultParagraphFont"/>
    <w:link w:val="Tableofcontents0"/>
    <w:rPr>
      <w:rFonts w:ascii="Times New Roman" w:eastAsia="Times New Roman" w:hAnsi="Times New Roman" w:cs="Times New Roman"/>
      <w:b w:val="0"/>
      <w:bCs w:val="0"/>
      <w:i w:val="0"/>
      <w:iCs w:val="0"/>
      <w:smallCaps w:val="0"/>
      <w:strike w:val="0"/>
      <w:sz w:val="26"/>
      <w:szCs w:val="26"/>
      <w:u w:val="none"/>
      <w:shd w:val="clear" w:color="auto" w:fill="auto"/>
    </w:rPr>
  </w:style>
  <w:style w:type="paragraph" w:customStyle="1" w:styleId="Footnote0">
    <w:name w:val="Footnote"/>
    <w:basedOn w:val="Normal"/>
    <w:link w:val="Footnote"/>
    <w:pPr>
      <w:spacing w:line="276" w:lineRule="auto"/>
      <w:ind w:firstLine="710"/>
    </w:pPr>
    <w:rPr>
      <w:rFonts w:ascii="Times New Roman" w:eastAsia="Times New Roman" w:hAnsi="Times New Roman" w:cs="Times New Roman"/>
      <w:i/>
      <w:iCs/>
      <w:sz w:val="22"/>
      <w:szCs w:val="22"/>
    </w:rPr>
  </w:style>
  <w:style w:type="paragraph" w:styleId="BodyText">
    <w:name w:val="Body Text"/>
    <w:basedOn w:val="Normal"/>
    <w:link w:val="BodyTextChar"/>
    <w:qFormat/>
    <w:pPr>
      <w:spacing w:after="100" w:line="319" w:lineRule="auto"/>
      <w:ind w:firstLine="400"/>
    </w:pPr>
    <w:rPr>
      <w:rFonts w:ascii="Times New Roman" w:eastAsia="Times New Roman" w:hAnsi="Times New Roman" w:cs="Times New Roman"/>
      <w:sz w:val="26"/>
      <w:szCs w:val="26"/>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Heading10">
    <w:name w:val="Heading #1"/>
    <w:basedOn w:val="Normal"/>
    <w:link w:val="Heading1"/>
    <w:pPr>
      <w:spacing w:after="130" w:line="254" w:lineRule="auto"/>
      <w:ind w:firstLine="700"/>
      <w:outlineLvl w:val="0"/>
    </w:pPr>
    <w:rPr>
      <w:rFonts w:ascii="Times New Roman" w:eastAsia="Times New Roman" w:hAnsi="Times New Roman" w:cs="Times New Roman"/>
      <w:b/>
      <w:bCs/>
      <w:sz w:val="30"/>
      <w:szCs w:val="30"/>
    </w:rPr>
  </w:style>
  <w:style w:type="paragraph" w:customStyle="1" w:styleId="Heading20">
    <w:name w:val="Heading #2"/>
    <w:basedOn w:val="Normal"/>
    <w:link w:val="Heading2"/>
    <w:pPr>
      <w:spacing w:after="50" w:line="254" w:lineRule="auto"/>
      <w:ind w:firstLine="350"/>
      <w:outlineLvl w:val="1"/>
    </w:pPr>
    <w:rPr>
      <w:rFonts w:ascii="Times New Roman" w:eastAsia="Times New Roman" w:hAnsi="Times New Roman" w:cs="Times New Roman"/>
      <w:b/>
      <w:bCs/>
      <w:sz w:val="26"/>
      <w:szCs w:val="26"/>
    </w:rPr>
  </w:style>
  <w:style w:type="paragraph" w:customStyle="1" w:styleId="Tablecaption0">
    <w:name w:val="Table caption"/>
    <w:basedOn w:val="Normal"/>
    <w:link w:val="Tablecaption"/>
    <w:pPr>
      <w:spacing w:line="228" w:lineRule="auto"/>
      <w:jc w:val="center"/>
    </w:pPr>
    <w:rPr>
      <w:rFonts w:ascii="Times New Roman" w:eastAsia="Times New Roman" w:hAnsi="Times New Roman" w:cs="Times New Roman"/>
      <w:i/>
      <w:iCs/>
    </w:rPr>
  </w:style>
  <w:style w:type="paragraph" w:customStyle="1" w:styleId="Other0">
    <w:name w:val="Other"/>
    <w:basedOn w:val="Normal"/>
    <w:link w:val="Other"/>
    <w:pPr>
      <w:spacing w:after="100" w:line="319" w:lineRule="auto"/>
      <w:ind w:firstLine="400"/>
    </w:pPr>
    <w:rPr>
      <w:rFonts w:ascii="Times New Roman" w:eastAsia="Times New Roman" w:hAnsi="Times New Roman" w:cs="Times New Roman"/>
      <w:sz w:val="26"/>
      <w:szCs w:val="26"/>
    </w:rPr>
  </w:style>
  <w:style w:type="paragraph" w:customStyle="1" w:styleId="Tableofcontents0">
    <w:name w:val="Table of contents"/>
    <w:basedOn w:val="Normal"/>
    <w:link w:val="Tableofcontents"/>
    <w:pPr>
      <w:spacing w:after="100"/>
    </w:pPr>
    <w:rPr>
      <w:rFonts w:ascii="Times New Roman" w:eastAsia="Times New Roman" w:hAnsi="Times New Roman" w:cs="Times New Roman"/>
      <w:sz w:val="26"/>
      <w:szCs w:val="26"/>
    </w:rPr>
  </w:style>
  <w:style w:type="paragraph" w:styleId="Header">
    <w:name w:val="header"/>
    <w:basedOn w:val="Normal"/>
    <w:link w:val="HeaderChar"/>
    <w:uiPriority w:val="99"/>
    <w:unhideWhenUsed/>
    <w:rsid w:val="00C10EC2"/>
    <w:pPr>
      <w:tabs>
        <w:tab w:val="center" w:pos="4513"/>
        <w:tab w:val="right" w:pos="9026"/>
      </w:tabs>
    </w:pPr>
  </w:style>
  <w:style w:type="character" w:customStyle="1" w:styleId="HeaderChar">
    <w:name w:val="Header Char"/>
    <w:basedOn w:val="DefaultParagraphFont"/>
    <w:link w:val="Header"/>
    <w:uiPriority w:val="99"/>
    <w:rsid w:val="00C10EC2"/>
    <w:rPr>
      <w:color w:val="000000"/>
    </w:rPr>
  </w:style>
  <w:style w:type="paragraph" w:styleId="Footer">
    <w:name w:val="footer"/>
    <w:basedOn w:val="Normal"/>
    <w:link w:val="FooterChar"/>
    <w:uiPriority w:val="99"/>
    <w:unhideWhenUsed/>
    <w:rsid w:val="00C10EC2"/>
    <w:pPr>
      <w:tabs>
        <w:tab w:val="center" w:pos="4513"/>
        <w:tab w:val="right" w:pos="9026"/>
      </w:tabs>
    </w:pPr>
  </w:style>
  <w:style w:type="character" w:customStyle="1" w:styleId="FooterChar">
    <w:name w:val="Footer Char"/>
    <w:basedOn w:val="DefaultParagraphFont"/>
    <w:link w:val="Footer"/>
    <w:uiPriority w:val="99"/>
    <w:rsid w:val="00C10EC2"/>
    <w:rPr>
      <w:color w:val="000000"/>
    </w:rPr>
  </w:style>
  <w:style w:type="character" w:customStyle="1" w:styleId="Bodytext2">
    <w:name w:val="Body text (2)_"/>
    <w:basedOn w:val="DefaultParagraphFont"/>
    <w:link w:val="Bodytext20"/>
    <w:rsid w:val="00500844"/>
    <w:rPr>
      <w:rFonts w:ascii="Times New Roman" w:eastAsia="Times New Roman" w:hAnsi="Times New Roman" w:cs="Times New Roman"/>
      <w:sz w:val="22"/>
      <w:szCs w:val="22"/>
    </w:rPr>
  </w:style>
  <w:style w:type="character" w:customStyle="1" w:styleId="Picturecaption">
    <w:name w:val="Picture caption_"/>
    <w:basedOn w:val="DefaultParagraphFont"/>
    <w:link w:val="Picturecaption0"/>
    <w:rsid w:val="00500844"/>
    <w:rPr>
      <w:rFonts w:ascii="Times New Roman" w:eastAsia="Times New Roman" w:hAnsi="Times New Roman" w:cs="Times New Roman"/>
    </w:rPr>
  </w:style>
  <w:style w:type="paragraph" w:customStyle="1" w:styleId="Bodytext20">
    <w:name w:val="Body text (2)"/>
    <w:basedOn w:val="Normal"/>
    <w:link w:val="Bodytext2"/>
    <w:rsid w:val="00500844"/>
    <w:pPr>
      <w:jc w:val="center"/>
    </w:pPr>
    <w:rPr>
      <w:rFonts w:ascii="Times New Roman" w:eastAsia="Times New Roman" w:hAnsi="Times New Roman" w:cs="Times New Roman"/>
      <w:color w:val="auto"/>
      <w:sz w:val="22"/>
      <w:szCs w:val="22"/>
    </w:rPr>
  </w:style>
  <w:style w:type="paragraph" w:customStyle="1" w:styleId="Picturecaption0">
    <w:name w:val="Picture caption"/>
    <w:basedOn w:val="Normal"/>
    <w:link w:val="Picturecaption"/>
    <w:rsid w:val="00500844"/>
    <w:pPr>
      <w:spacing w:after="20"/>
      <w:jc w:val="center"/>
    </w:pPr>
    <w:rPr>
      <w:rFonts w:ascii="Times New Roman" w:eastAsia="Times New Roman" w:hAnsi="Times New Roman" w:cs="Times New Roman"/>
      <w:color w:val="auto"/>
    </w:rPr>
  </w:style>
  <w:style w:type="table" w:styleId="TableGrid">
    <w:name w:val="Table Grid"/>
    <w:basedOn w:val="TableNormal"/>
    <w:uiPriority w:val="39"/>
    <w:rsid w:val="00500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3470</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2024-03-29T02:44:00Z</dcterms:created>
  <dcterms:modified xsi:type="dcterms:W3CDTF">2024-03-29T02:50:00Z</dcterms:modified>
</cp:coreProperties>
</file>