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A46" w14:textId="77777777" w:rsidR="000059A4" w:rsidRPr="000059A4" w:rsidRDefault="000059A4" w:rsidP="000059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9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EC11993" w14:textId="77777777" w:rsidR="000059A4" w:rsidRPr="000059A4" w:rsidRDefault="000059A4" w:rsidP="000059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30FEF472" w14:textId="40BD62AF" w:rsidR="000059A4" w:rsidRPr="000059A4" w:rsidRDefault="000059A4" w:rsidP="000059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9A4">
        <w:rPr>
          <w:rFonts w:ascii="Times New Roman" w:hAnsi="Times New Roman" w:cs="Times New Roman"/>
          <w:b/>
          <w:bCs/>
          <w:sz w:val="26"/>
          <w:szCs w:val="26"/>
        </w:rPr>
        <w:t>-----------------</w:t>
      </w:r>
    </w:p>
    <w:p w14:paraId="3FF47D4D" w14:textId="35F986BD" w:rsidR="000059A4" w:rsidRPr="000059A4" w:rsidRDefault="000059A4" w:rsidP="000059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9A4">
        <w:rPr>
          <w:rFonts w:ascii="Times New Roman" w:hAnsi="Times New Roman" w:cs="Times New Roman"/>
          <w:b/>
          <w:bCs/>
          <w:sz w:val="26"/>
          <w:szCs w:val="26"/>
        </w:rPr>
        <w:t>VĂN BẢN THỎA THUẬN TÀI SẢN RIÊNG</w:t>
      </w:r>
    </w:p>
    <w:p w14:paraId="0732A3F2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….,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………………………………………</w:t>
      </w:r>
    </w:p>
    <w:p w14:paraId="2177BC2E" w14:textId="3C7FA03A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</w:t>
      </w:r>
    </w:p>
    <w:p w14:paraId="097AF5F3" w14:textId="6F24679F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A: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………………………………………….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………………...…...........</w:t>
      </w:r>
    </w:p>
    <w:p w14:paraId="4D3A1875" w14:textId="2F76804F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 ……………. do……………</w:t>
      </w:r>
      <w:proofErr w:type="gramStart"/>
      <w:r w:rsidRPr="000059A4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0059A4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………..….............</w:t>
      </w:r>
    </w:p>
    <w:p w14:paraId="48C92EA6" w14:textId="1671C13B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0F7097" w14:textId="44F1C1F5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B: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………………………………………….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………………...................</w:t>
      </w:r>
    </w:p>
    <w:p w14:paraId="105F4C57" w14:textId="1F24C30A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 ……………. do……………</w:t>
      </w:r>
      <w:proofErr w:type="gramStart"/>
      <w:r w:rsidRPr="000059A4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0059A4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………..…............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006645" w14:textId="06855D48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60358A" w14:textId="1F5136EA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hôn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quyển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………. do UBND …………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ngày.........………………….............................................</w:t>
      </w:r>
    </w:p>
    <w:p w14:paraId="52F2CC1E" w14:textId="46E6DA4B" w:rsidR="000059A4" w:rsidRPr="000059A4" w:rsidRDefault="000059A4" w:rsidP="000059A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xác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</w:p>
    <w:p w14:paraId="478D84B2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</w:t>
      </w:r>
    </w:p>
    <w:p w14:paraId="1B288CCA" w14:textId="09B4742C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>1……………………………………………………………………………………..............</w:t>
      </w:r>
    </w:p>
    <w:p w14:paraId="7DADD8FA" w14:textId="6AD96232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>2……………………………………………………………………………………..............</w:t>
      </w:r>
    </w:p>
    <w:p w14:paraId="1169E67C" w14:textId="50682882" w:rsidR="000059A4" w:rsidRPr="000059A4" w:rsidRDefault="000059A4" w:rsidP="000059A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2.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xác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</w:p>
    <w:p w14:paraId="26BBD9AC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B (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0059A4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0059A4">
        <w:rPr>
          <w:rFonts w:ascii="Times New Roman" w:hAnsi="Times New Roman" w:cs="Times New Roman"/>
          <w:sz w:val="26"/>
          <w:szCs w:val="26"/>
        </w:rPr>
        <w:t xml:space="preserve">/HĐCNN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…………., do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gramStart"/>
      <w:r w:rsidRPr="000059A4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proofErr w:type="gram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………..); Hai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.</w:t>
      </w:r>
    </w:p>
    <w:p w14:paraId="0F9A5EEC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.</w:t>
      </w:r>
    </w:p>
    <w:p w14:paraId="3038497E" w14:textId="21514BA3" w:rsidR="000059A4" w:rsidRPr="000059A4" w:rsidRDefault="000059A4" w:rsidP="000059A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3. Cam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đoan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</w:p>
    <w:p w14:paraId="7A6844BB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:</w:t>
      </w:r>
    </w:p>
    <w:p w14:paraId="0D21B199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;</w:t>
      </w:r>
    </w:p>
    <w:p w14:paraId="60A6F134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dối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ép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;</w:t>
      </w:r>
    </w:p>
    <w:p w14:paraId="7F8041B0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trốn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trốn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;</w:t>
      </w:r>
    </w:p>
    <w:p w14:paraId="7664E90E" w14:textId="46CF5E44" w:rsidR="000059A4" w:rsidRPr="000059A4" w:rsidRDefault="000059A4" w:rsidP="000059A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4.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khoản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cuối</w:t>
      </w:r>
      <w:proofErr w:type="spellEnd"/>
      <w:r w:rsidRPr="000059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b/>
          <w:bCs/>
          <w:sz w:val="26"/>
          <w:szCs w:val="26"/>
        </w:rPr>
        <w:t>cùng</w:t>
      </w:r>
      <w:proofErr w:type="spellEnd"/>
    </w:p>
    <w:p w14:paraId="184DC27D" w14:textId="41773204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ý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;</w:t>
      </w:r>
    </w:p>
    <w:p w14:paraId="7A2AE762" w14:textId="422561F4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sung,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………………………………………………………….….;</w:t>
      </w:r>
    </w:p>
    <w:p w14:paraId="5AFBA0B9" w14:textId="7F276CDF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;</w:t>
      </w:r>
    </w:p>
    <w:p w14:paraId="0251B872" w14:textId="5D0ADDDB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  <w:r w:rsidRPr="000059A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9A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059A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59A4" w:rsidRPr="000059A4" w14:paraId="2569E89C" w14:textId="77777777" w:rsidTr="000059A4">
        <w:tc>
          <w:tcPr>
            <w:tcW w:w="4675" w:type="dxa"/>
          </w:tcPr>
          <w:p w14:paraId="071CBEF3" w14:textId="77777777" w:rsidR="000059A4" w:rsidRPr="000059A4" w:rsidRDefault="000059A4" w:rsidP="00005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59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059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vợ</w:t>
            </w:r>
            <w:proofErr w:type="spellEnd"/>
          </w:p>
          <w:p w14:paraId="74D62F5D" w14:textId="77777777" w:rsidR="000059A4" w:rsidRPr="000059A4" w:rsidRDefault="000059A4" w:rsidP="000059A4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55172C88" w14:textId="77777777" w:rsidR="000059A4" w:rsidRPr="000059A4" w:rsidRDefault="000059A4" w:rsidP="00005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6D9525AB" w14:textId="77777777" w:rsidR="000059A4" w:rsidRPr="000059A4" w:rsidRDefault="000059A4" w:rsidP="00005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59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059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chồng</w:t>
            </w:r>
            <w:proofErr w:type="spellEnd"/>
          </w:p>
          <w:p w14:paraId="0DD2F65A" w14:textId="77777777" w:rsidR="000059A4" w:rsidRPr="000059A4" w:rsidRDefault="000059A4" w:rsidP="000059A4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0059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75144361" w14:textId="77777777" w:rsidR="000059A4" w:rsidRPr="000059A4" w:rsidRDefault="000059A4" w:rsidP="00005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EDF2E7" w14:textId="77777777" w:rsidR="000059A4" w:rsidRPr="000059A4" w:rsidRDefault="000059A4" w:rsidP="000059A4">
      <w:pPr>
        <w:rPr>
          <w:rFonts w:ascii="Times New Roman" w:hAnsi="Times New Roman" w:cs="Times New Roman"/>
          <w:sz w:val="26"/>
          <w:szCs w:val="26"/>
        </w:rPr>
      </w:pPr>
    </w:p>
    <w:p w14:paraId="38A51245" w14:textId="77777777" w:rsidR="00413F57" w:rsidRPr="000059A4" w:rsidRDefault="00413F57" w:rsidP="000059A4">
      <w:pPr>
        <w:rPr>
          <w:rFonts w:ascii="Times New Roman" w:hAnsi="Times New Roman" w:cs="Times New Roman"/>
          <w:sz w:val="26"/>
          <w:szCs w:val="26"/>
        </w:rPr>
      </w:pPr>
    </w:p>
    <w:sectPr w:rsidR="00413F57" w:rsidRPr="0000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5B82"/>
    <w:multiLevelType w:val="multilevel"/>
    <w:tmpl w:val="BE0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77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A4"/>
    <w:rsid w:val="000059A4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C88C"/>
  <w15:chartTrackingRefBased/>
  <w15:docId w15:val="{AFD98978-446C-4E61-8184-A0634C6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9A4"/>
    <w:rPr>
      <w:b/>
      <w:bCs/>
    </w:rPr>
  </w:style>
  <w:style w:type="table" w:styleId="TableGrid">
    <w:name w:val="Table Grid"/>
    <w:basedOn w:val="TableNormal"/>
    <w:uiPriority w:val="39"/>
    <w:rsid w:val="0000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2022-04-22T03:51:00Z</dcterms:created>
  <dcterms:modified xsi:type="dcterms:W3CDTF">2022-04-22T03:56:00Z</dcterms:modified>
</cp:coreProperties>
</file>