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95B7" w14:textId="1949D263" w:rsidR="00EB4B03" w:rsidRPr="00EB4B03" w:rsidRDefault="00EB4B03" w:rsidP="00EB4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DD2E" wp14:editId="0DF8C313">
                <wp:simplePos x="0" y="0"/>
                <wp:positionH relativeFrom="column">
                  <wp:posOffset>2215661</wp:posOffset>
                </wp:positionH>
                <wp:positionV relativeFrom="paragraph">
                  <wp:posOffset>509954</wp:posOffset>
                </wp:positionV>
                <wp:extent cx="153572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F80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40.15pt" to="295.3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EB4B03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  <w:r w:rsidRPr="00EB4B0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EB4B03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B4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B4B0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EB4B03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B4B03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EB4B03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B4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EB4B0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5157B66" w14:textId="77777777" w:rsidR="00EB4B03" w:rsidRPr="00EB4B03" w:rsidRDefault="00EB4B03" w:rsidP="00EB4B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B03">
        <w:rPr>
          <w:rFonts w:ascii="Times New Roman" w:hAnsi="Times New Roman" w:cs="Times New Roman"/>
          <w:b/>
          <w:bCs/>
          <w:sz w:val="24"/>
          <w:szCs w:val="24"/>
        </w:rPr>
        <w:t>BẢN TỰ NHẬN XÉT, ĐÁNH GIÁ</w:t>
      </w:r>
    </w:p>
    <w:p w14:paraId="642BE3CD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 ...................................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B0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:.........................</w:t>
      </w:r>
      <w:proofErr w:type="gramEnd"/>
    </w:p>
    <w:p w14:paraId="02CF10F5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B03">
        <w:rPr>
          <w:rFonts w:ascii="Times New Roman" w:hAnsi="Times New Roman" w:cs="Times New Roman"/>
          <w:sz w:val="24"/>
          <w:szCs w:val="24"/>
        </w:rPr>
        <w:t>vụ:..........................................................</w:t>
      </w:r>
      <w:proofErr w:type="gramEnd"/>
      <w:r w:rsidRPr="00EB4B03">
        <w:rPr>
          <w:rFonts w:ascii="Times New Roman" w:hAnsi="Times New Roman" w:cs="Times New Roman"/>
          <w:sz w:val="24"/>
          <w:szCs w:val="24"/>
        </w:rPr>
        <w:t xml:space="preserve">Ngạch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:.................................</w:t>
      </w:r>
    </w:p>
    <w:p w14:paraId="5CCA468B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B03">
        <w:rPr>
          <w:rFonts w:ascii="Times New Roman" w:hAnsi="Times New Roman" w:cs="Times New Roman"/>
          <w:sz w:val="24"/>
          <w:szCs w:val="24"/>
        </w:rPr>
        <w:t>tác:..........................................................................................................</w:t>
      </w:r>
      <w:proofErr w:type="gramEnd"/>
    </w:p>
    <w:p w14:paraId="57011D89" w14:textId="77777777" w:rsidR="00EB4B03" w:rsidRPr="00EB4B03" w:rsidRDefault="00EB4B03" w:rsidP="00EB4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B03">
        <w:rPr>
          <w:rFonts w:ascii="Times New Roman" w:hAnsi="Times New Roman" w:cs="Times New Roman"/>
          <w:b/>
          <w:bCs/>
          <w:sz w:val="24"/>
          <w:szCs w:val="24"/>
        </w:rPr>
        <w:t>I. TỰ NHẬN XÉT KẾT QUẢ CÔNG TÁC TU DƯỠNG RÈN LUYỆN</w:t>
      </w:r>
    </w:p>
    <w:p w14:paraId="60D6F5D9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</w:t>
      </w:r>
    </w:p>
    <w:p w14:paraId="31A260F2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3D6DF8F5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</w:p>
    <w:p w14:paraId="3EF4AF10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)</w:t>
      </w:r>
    </w:p>
    <w:p w14:paraId="4BECCD68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5690EB64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</w:t>
      </w:r>
    </w:p>
    <w:p w14:paraId="10A348A7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6326E2AB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</w:t>
      </w:r>
    </w:p>
    <w:p w14:paraId="65D29635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5AD95228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</w:t>
      </w:r>
    </w:p>
    <w:p w14:paraId="5E31BFBE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3595B57D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</w:t>
      </w:r>
    </w:p>
    <w:p w14:paraId="4B60519A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49276EF1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</w:t>
      </w:r>
    </w:p>
    <w:p w14:paraId="08D7DFE8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CB57E47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:</w:t>
      </w:r>
    </w:p>
    <w:p w14:paraId="39BA5012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3B9E9A0E" w14:textId="77777777" w:rsidR="00EB4B03" w:rsidRPr="00EB4B03" w:rsidRDefault="00EB4B03" w:rsidP="00EB4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B03">
        <w:rPr>
          <w:rFonts w:ascii="Times New Roman" w:hAnsi="Times New Roman" w:cs="Times New Roman"/>
          <w:b/>
          <w:bCs/>
          <w:sz w:val="24"/>
          <w:szCs w:val="24"/>
        </w:rPr>
        <w:t>II. TỰ ĐÁNH GIÁ KẾT QUẢ CÔNG TÁC TU DƯỠNG RÈN LUYỆN</w:t>
      </w:r>
    </w:p>
    <w:p w14:paraId="4E88EAEB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;</w:t>
      </w:r>
    </w:p>
    <w:p w14:paraId="75A91F6C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;</w:t>
      </w:r>
    </w:p>
    <w:p w14:paraId="74275B35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4B03" w:rsidRPr="00EB4B03" w14:paraId="08C17F74" w14:textId="77777777" w:rsidTr="0028450C">
        <w:tc>
          <w:tcPr>
            <w:tcW w:w="4675" w:type="dxa"/>
          </w:tcPr>
          <w:p w14:paraId="24E2EC87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098BCA7" w14:textId="77777777" w:rsidR="00EB4B03" w:rsidRPr="00EB4B03" w:rsidRDefault="00EB4B03" w:rsidP="0028450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</w:p>
          <w:p w14:paraId="6E8A22B0" w14:textId="77777777" w:rsidR="00EB4B03" w:rsidRPr="00EB4B03" w:rsidRDefault="00EB4B03" w:rsidP="00284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</w:t>
            </w:r>
            <w:proofErr w:type="spellEnd"/>
          </w:p>
          <w:p w14:paraId="4461B9D7" w14:textId="77777777" w:rsidR="00EB4B03" w:rsidRPr="00EB4B03" w:rsidRDefault="00EB4B03" w:rsidP="00284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4234957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32789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</w:p>
    <w:p w14:paraId="6550748E" w14:textId="77777777" w:rsidR="00EB4B03" w:rsidRPr="00EB4B03" w:rsidRDefault="00EB4B03" w:rsidP="00EB4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B03">
        <w:rPr>
          <w:rFonts w:ascii="Times New Roman" w:hAnsi="Times New Roman" w:cs="Times New Roman"/>
          <w:b/>
          <w:bCs/>
          <w:sz w:val="24"/>
          <w:szCs w:val="24"/>
        </w:rPr>
        <w:t>II. Ý KIẾN CỦA TẬP THỂ ĐƠN VỊ:</w:t>
      </w:r>
    </w:p>
    <w:p w14:paraId="5A9457DC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).</w:t>
      </w:r>
    </w:p>
    <w:p w14:paraId="07FB6F76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53EFC1DB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2FECCD0B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2A82FAB6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D8D82D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III. KẾT QUẢ TỔNG HỢP ĐỂ XẾP LOẠI CÁN BỘ, CÔNG CHỨC, VIÊN CHỨC:</w:t>
      </w:r>
    </w:p>
    <w:p w14:paraId="02EA422B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B03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>).</w:t>
      </w:r>
    </w:p>
    <w:p w14:paraId="6FF91CFF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42DA5761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4D56EEA4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1B0DF195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r w:rsidRPr="00EB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6180"/>
        <w:gridCol w:w="1521"/>
        <w:gridCol w:w="998"/>
      </w:tblGrid>
      <w:tr w:rsidR="00EB4B03" w:rsidRPr="00EB4B03" w14:paraId="4F2C9D87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9991B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3483A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67B04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A124B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EB4B03" w:rsidRPr="00EB4B03" w14:paraId="7EE9D2AB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410C4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42F68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B7A86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86D66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3" w:rsidRPr="00EB4B03" w14:paraId="4E041907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3EA9F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CC362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0568C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531CA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3" w:rsidRPr="00EB4B03" w14:paraId="25B98324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10B1F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4551D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223DB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67F2B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3" w:rsidRPr="00EB4B03" w14:paraId="0F9A026E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8D2D8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D8F58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10BDF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128E0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3" w:rsidRPr="00EB4B03" w14:paraId="0CF790EF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BDC67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315DD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A8CD7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9C782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3" w:rsidRPr="00EB4B03" w14:paraId="3404D5A5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FD7FA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D3950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Lối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C5AFA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AE30A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3" w:rsidRPr="00EB4B03" w14:paraId="7DB7D991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4DAB5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71B55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073F5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D3CF1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3" w:rsidRPr="00EB4B03" w14:paraId="22DD5B4A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28A56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1C60D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7E57F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C0DE1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3" w:rsidRPr="00EB4B03" w14:paraId="7CAAF827" w14:textId="77777777" w:rsidTr="00EB4B03">
        <w:trPr>
          <w:jc w:val="center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3E49A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59CB2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92DB6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B58CF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EF325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B0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B4B03">
        <w:rPr>
          <w:rFonts w:ascii="Times New Roman" w:hAnsi="Times New Roman" w:cs="Times New Roman"/>
          <w:sz w:val="24"/>
          <w:szCs w:val="24"/>
        </w:rPr>
        <w:t xml:space="preserve"> luận: …………………………….................................................................................</w:t>
      </w:r>
    </w:p>
    <w:p w14:paraId="60C29966" w14:textId="77777777" w:rsidR="00EB4B03" w:rsidRPr="00EB4B03" w:rsidRDefault="00EB4B03" w:rsidP="00EB4B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4B03" w:rsidRPr="00EB4B03" w14:paraId="593FEC7E" w14:textId="77777777" w:rsidTr="00EB4B03">
        <w:tc>
          <w:tcPr>
            <w:tcW w:w="4675" w:type="dxa"/>
          </w:tcPr>
          <w:p w14:paraId="2483B86C" w14:textId="77777777" w:rsidR="00EB4B03" w:rsidRPr="00EB4B03" w:rsidRDefault="00EB4B03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46BCF5" w14:textId="77777777" w:rsidR="00EB4B03" w:rsidRPr="00EB4B03" w:rsidRDefault="00EB4B03" w:rsidP="002845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  <w:p w14:paraId="70CBE5E8" w14:textId="77777777" w:rsidR="00EB4B03" w:rsidRPr="00EB4B03" w:rsidRDefault="00EB4B03" w:rsidP="00284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B4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6BF1B52C" w14:textId="77777777" w:rsidR="00413F57" w:rsidRPr="00EB4B03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EB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03"/>
    <w:rsid w:val="00413F57"/>
    <w:rsid w:val="00AB4F2F"/>
    <w:rsid w:val="00E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F080"/>
  <w15:chartTrackingRefBased/>
  <w15:docId w15:val="{F33B75F4-1E15-494A-AF56-519BCBD3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2022-07-05T09:34:00Z</dcterms:created>
  <dcterms:modified xsi:type="dcterms:W3CDTF">2022-07-05T09:34:00Z</dcterms:modified>
</cp:coreProperties>
</file>