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56"/>
      </w:tblGrid>
      <w:tr w:rsidR="00544104" w:rsidRPr="00544104" w14:paraId="79F69948" w14:textId="77777777" w:rsidTr="0054555C">
        <w:trPr>
          <w:trHeight w:val="795"/>
        </w:trPr>
        <w:tc>
          <w:tcPr>
            <w:tcW w:w="34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F7687" w14:textId="3320DE51" w:rsidR="00544104" w:rsidRPr="00544104" w:rsidRDefault="00A5523E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54555C">
              <w:rPr>
                <w:rFonts w:eastAsia="Times New Roman"/>
                <w:b/>
                <w:bCs/>
                <w:bdr w:val="none" w:sz="0" w:space="0" w:color="auto" w:frame="1"/>
                <w:lang w:eastAsia="en-GB"/>
              </w:rPr>
              <w:t xml:space="preserve">CÔNG TY </w:t>
            </w:r>
            <w:r w:rsidRPr="0054555C">
              <w:rPr>
                <w:rFonts w:eastAsia="Times New Roman"/>
                <w:bdr w:val="none" w:sz="0" w:space="0" w:color="auto" w:frame="1"/>
                <w:lang w:eastAsia="en-GB"/>
              </w:rPr>
              <w:t>………</w:t>
            </w:r>
            <w:proofErr w:type="gramStart"/>
            <w:r w:rsidRPr="0054555C">
              <w:rPr>
                <w:rFonts w:eastAsia="Times New Roman"/>
                <w:bdr w:val="none" w:sz="0" w:space="0" w:color="auto" w:frame="1"/>
                <w:lang w:eastAsia="en-GB"/>
              </w:rPr>
              <w:t>…..</w:t>
            </w:r>
            <w:proofErr w:type="gramEnd"/>
          </w:p>
        </w:tc>
        <w:tc>
          <w:tcPr>
            <w:tcW w:w="555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2CBD9" w14:textId="77777777" w:rsidR="00544104" w:rsidRPr="00544104" w:rsidRDefault="00544104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544104">
              <w:rPr>
                <w:rFonts w:eastAsia="Times New Roman"/>
                <w:b/>
                <w:bCs/>
                <w:sz w:val="26"/>
                <w:szCs w:val="26"/>
                <w:bdr w:val="none" w:sz="0" w:space="0" w:color="auto" w:frame="1"/>
                <w:lang w:eastAsia="en-GB"/>
              </w:rPr>
              <w:t>CỘNG HÒA XÃ HỘI CHỦ NGHĨA VIỆT NAM</w:t>
            </w:r>
            <w:r w:rsidRPr="00544104">
              <w:rPr>
                <w:rFonts w:eastAsia="Times New Roman"/>
                <w:lang w:eastAsia="en-GB"/>
              </w:rPr>
              <w:br/>
            </w:r>
            <w:r w:rsidRPr="00544104">
              <w:rPr>
                <w:rFonts w:eastAsia="Times New Roman"/>
                <w:b/>
                <w:bCs/>
                <w:u w:val="single"/>
                <w:bdr w:val="none" w:sz="0" w:space="0" w:color="auto" w:frame="1"/>
                <w:lang w:eastAsia="en-GB"/>
              </w:rPr>
              <w:t>Độc lập - Tự do - Hạnh Phúc</w:t>
            </w:r>
          </w:p>
          <w:p w14:paraId="5942FD27" w14:textId="77777777" w:rsidR="00544104" w:rsidRPr="00544104" w:rsidRDefault="00544104" w:rsidP="003A2A6D">
            <w:pPr>
              <w:spacing w:after="0" w:line="360" w:lineRule="auto"/>
              <w:jc w:val="right"/>
              <w:rPr>
                <w:rFonts w:eastAsia="Times New Roman"/>
                <w:lang w:eastAsia="en-GB"/>
              </w:rPr>
            </w:pPr>
            <w:r w:rsidRPr="00544104">
              <w:rPr>
                <w:rFonts w:eastAsia="Times New Roman"/>
                <w:i/>
                <w:iCs/>
                <w:bdr w:val="none" w:sz="0" w:space="0" w:color="auto" w:frame="1"/>
                <w:lang w:eastAsia="en-GB"/>
              </w:rPr>
              <w:t>........., ngày ... tháng ... năm .........</w:t>
            </w:r>
          </w:p>
        </w:tc>
      </w:tr>
    </w:tbl>
    <w:p w14:paraId="04635060" w14:textId="77777777" w:rsidR="00544104" w:rsidRPr="00544104" w:rsidRDefault="00544104" w:rsidP="003A2A6D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  <w:r w:rsidRPr="00544104">
        <w:rPr>
          <w:rFonts w:eastAsia="Times New Roman"/>
          <w:b/>
          <w:bCs/>
          <w:bdr w:val="none" w:sz="0" w:space="0" w:color="auto" w:frame="1"/>
          <w:lang w:eastAsia="en-GB"/>
        </w:rPr>
        <w:t>BẢN CAM KẾT</w:t>
      </w:r>
    </w:p>
    <w:p w14:paraId="710F3808" w14:textId="5102EEC2" w:rsidR="00544104" w:rsidRPr="00544104" w:rsidRDefault="00544104" w:rsidP="003A2A6D">
      <w:pPr>
        <w:shd w:val="clear" w:color="auto" w:fill="FFFFFF"/>
        <w:spacing w:after="0" w:line="360" w:lineRule="auto"/>
        <w:jc w:val="center"/>
        <w:rPr>
          <w:rFonts w:eastAsia="Times New Roman"/>
          <w:lang w:eastAsia="en-GB"/>
        </w:rPr>
      </w:pPr>
      <w:r w:rsidRPr="00544104">
        <w:rPr>
          <w:rFonts w:eastAsia="Times New Roman"/>
          <w:i/>
          <w:iCs/>
          <w:bdr w:val="none" w:sz="0" w:space="0" w:color="auto" w:frame="1"/>
          <w:lang w:eastAsia="en-GB"/>
        </w:rPr>
        <w:t>(</w:t>
      </w:r>
      <w:r w:rsidR="00F61119" w:rsidRPr="0054555C">
        <w:rPr>
          <w:rFonts w:eastAsia="Times New Roman"/>
          <w:i/>
          <w:iCs/>
          <w:bdr w:val="none" w:sz="0" w:space="0" w:color="auto" w:frame="1"/>
          <w:lang w:eastAsia="en-GB"/>
        </w:rPr>
        <w:t>V/V không uống rượu bia khi tham gia giao thông)</w:t>
      </w:r>
    </w:p>
    <w:p w14:paraId="6FE57DD8" w14:textId="7572B0F7" w:rsidR="00544104" w:rsidRPr="0054555C" w:rsidRDefault="00544104" w:rsidP="003A2A6D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4104">
        <w:rPr>
          <w:rFonts w:eastAsia="Times New Roman"/>
          <w:lang w:eastAsia="en-GB"/>
        </w:rPr>
        <w:t xml:space="preserve">Họ và tên </w:t>
      </w:r>
      <w:r w:rsidR="00A5523E" w:rsidRPr="0054555C">
        <w:rPr>
          <w:rFonts w:eastAsia="Times New Roman"/>
          <w:lang w:eastAsia="en-GB"/>
        </w:rPr>
        <w:t>nhân viên: ……………………….</w:t>
      </w:r>
    </w:p>
    <w:p w14:paraId="7C9992B9" w14:textId="20462C0E" w:rsidR="00A5523E" w:rsidRPr="00544104" w:rsidRDefault="00A5523E" w:rsidP="003A2A6D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555C">
        <w:rPr>
          <w:rFonts w:eastAsia="Times New Roman"/>
          <w:lang w:eastAsia="en-GB"/>
        </w:rPr>
        <w:t>Phòng: …………………….</w:t>
      </w:r>
    </w:p>
    <w:p w14:paraId="784962A1" w14:textId="2385E87E" w:rsidR="00A5523E" w:rsidRPr="0054555C" w:rsidRDefault="00544104" w:rsidP="003A2A6D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4104">
        <w:rPr>
          <w:rFonts w:eastAsia="Times New Roman"/>
          <w:lang w:eastAsia="en-GB"/>
        </w:rPr>
        <w:t xml:space="preserve">Thực hiện kế hoạch số: ............................ ngày </w:t>
      </w:r>
      <w:proofErr w:type="gramStart"/>
      <w:r w:rsidRPr="00544104">
        <w:rPr>
          <w:rFonts w:eastAsia="Times New Roman"/>
          <w:lang w:eastAsia="en-GB"/>
        </w:rPr>
        <w:t>..../</w:t>
      </w:r>
      <w:proofErr w:type="gramEnd"/>
      <w:r w:rsidRPr="00544104">
        <w:rPr>
          <w:rFonts w:eastAsia="Times New Roman"/>
          <w:lang w:eastAsia="en-GB"/>
        </w:rPr>
        <w:t>..../............. về việc tăng cường triển khai công tác giáo dục an toàn giao thông</w:t>
      </w:r>
      <w:r w:rsidR="003A2A6D">
        <w:rPr>
          <w:rFonts w:eastAsia="Times New Roman"/>
          <w:lang w:eastAsia="en-GB"/>
        </w:rPr>
        <w:t xml:space="preserve">, </w:t>
      </w:r>
      <w:r w:rsidR="00A5523E" w:rsidRPr="0054555C">
        <w:rPr>
          <w:rFonts w:eastAsia="Times New Roman"/>
          <w:lang w:eastAsia="en-GB"/>
        </w:rPr>
        <w:t>Công ty</w:t>
      </w:r>
      <w:r w:rsidRPr="00544104">
        <w:rPr>
          <w:rFonts w:eastAsia="Times New Roman"/>
          <w:lang w:eastAsia="en-GB"/>
        </w:rPr>
        <w:t xml:space="preserve"> .........................tổ chức cho </w:t>
      </w:r>
      <w:r w:rsidR="00A5523E" w:rsidRPr="0054555C">
        <w:rPr>
          <w:rFonts w:eastAsia="Times New Roman"/>
          <w:lang w:eastAsia="en-GB"/>
        </w:rPr>
        <w:t>nhân viên</w:t>
      </w:r>
      <w:r w:rsidRPr="00544104">
        <w:rPr>
          <w:rFonts w:eastAsia="Times New Roman"/>
          <w:lang w:eastAsia="en-GB"/>
        </w:rPr>
        <w:t xml:space="preserve"> ký cam kết </w:t>
      </w:r>
      <w:r w:rsidR="00A5523E" w:rsidRPr="0054555C">
        <w:rPr>
          <w:rFonts w:eastAsia="Times New Roman"/>
          <w:lang w:eastAsia="en-GB"/>
        </w:rPr>
        <w:t>không được uống rượu bia khi tham gia giao thông như sau:</w:t>
      </w:r>
    </w:p>
    <w:p w14:paraId="673712E8" w14:textId="2EB71B2D" w:rsidR="00544104" w:rsidRPr="0054555C" w:rsidRDefault="00544104" w:rsidP="003A2A6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555C">
        <w:rPr>
          <w:rFonts w:eastAsia="Times New Roman"/>
          <w:lang w:eastAsia="en-GB"/>
        </w:rPr>
        <w:t>Thực hiện nghiêm chỉnh các quy định, pháp luật, luật lệ ATGT của nhà nước.</w:t>
      </w:r>
    </w:p>
    <w:p w14:paraId="7EB98884" w14:textId="29DC3E87" w:rsidR="0054555C" w:rsidRPr="0054555C" w:rsidRDefault="0054555C" w:rsidP="003A2A6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555C">
        <w:rPr>
          <w:rFonts w:eastAsia="Times New Roman"/>
          <w:lang w:eastAsia="en-GB"/>
        </w:rPr>
        <w:t>Không uống rượu bia khi tham gia giao thông.</w:t>
      </w:r>
    </w:p>
    <w:p w14:paraId="01579617" w14:textId="000F3C2B" w:rsidR="0054555C" w:rsidRPr="0054555C" w:rsidRDefault="0054555C" w:rsidP="003A2A6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555C">
        <w:rPr>
          <w:rFonts w:eastAsia="Times New Roman"/>
          <w:lang w:eastAsia="en-GB"/>
        </w:rPr>
        <w:t>Không uống rượu bia trong giờ làm việc</w:t>
      </w:r>
    </w:p>
    <w:p w14:paraId="129039F4" w14:textId="3B4482C8" w:rsidR="0054555C" w:rsidRPr="0054555C" w:rsidRDefault="0054555C" w:rsidP="003A2A6D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  <w:r w:rsidRPr="0054555C">
        <w:rPr>
          <w:rFonts w:eastAsia="Times New Roman"/>
          <w:lang w:eastAsia="en-GB"/>
        </w:rPr>
        <w:t xml:space="preserve">Trên đây là bản cam kết giữa </w:t>
      </w:r>
      <w:r w:rsidRPr="0054555C">
        <w:rPr>
          <w:rFonts w:eastAsia="Times New Roman"/>
          <w:lang w:eastAsia="en-GB"/>
        </w:rPr>
        <w:t>nhân viên và công ty</w:t>
      </w:r>
      <w:r w:rsidRPr="0054555C">
        <w:rPr>
          <w:rFonts w:eastAsia="Times New Roman"/>
          <w:lang w:eastAsia="en-GB"/>
        </w:rPr>
        <w:t xml:space="preserve"> về việc </w:t>
      </w:r>
      <w:r w:rsidRPr="0054555C">
        <w:rPr>
          <w:rFonts w:eastAsia="Times New Roman"/>
          <w:lang w:eastAsia="en-GB"/>
        </w:rPr>
        <w:t>không uống rượu bia khi tham gia giao thông.</w:t>
      </w:r>
    </w:p>
    <w:tbl>
      <w:tblPr>
        <w:tblW w:w="9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6004"/>
      </w:tblGrid>
      <w:tr w:rsidR="0054555C" w:rsidRPr="0054555C" w14:paraId="06A2BD6A" w14:textId="77777777" w:rsidTr="00AE1FD2">
        <w:trPr>
          <w:trHeight w:val="279"/>
        </w:trPr>
        <w:tc>
          <w:tcPr>
            <w:tcW w:w="30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BF9B7" w14:textId="16F80C53" w:rsidR="0054555C" w:rsidRPr="0054555C" w:rsidRDefault="0054555C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54555C">
              <w:rPr>
                <w:rFonts w:eastAsia="Times New Roman"/>
                <w:b/>
                <w:bCs/>
                <w:bdr w:val="none" w:sz="0" w:space="0" w:color="auto" w:frame="1"/>
                <w:lang w:eastAsia="en-GB"/>
              </w:rPr>
              <w:t>Nhân viên</w:t>
            </w:r>
          </w:p>
          <w:p w14:paraId="6077C489" w14:textId="77777777" w:rsidR="0054555C" w:rsidRPr="0054555C" w:rsidRDefault="0054555C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54555C">
              <w:rPr>
                <w:rFonts w:eastAsia="Times New Roman"/>
                <w:i/>
                <w:iCs/>
                <w:bdr w:val="none" w:sz="0" w:space="0" w:color="auto" w:frame="1"/>
                <w:lang w:eastAsia="en-GB"/>
              </w:rPr>
              <w:t>(Ký, họ và tên)</w:t>
            </w:r>
          </w:p>
        </w:tc>
        <w:tc>
          <w:tcPr>
            <w:tcW w:w="6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C7D25" w14:textId="027304AE" w:rsidR="0054555C" w:rsidRPr="0054555C" w:rsidRDefault="0054555C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  <w:r w:rsidRPr="0054555C">
              <w:rPr>
                <w:rFonts w:eastAsia="Times New Roman"/>
                <w:b/>
                <w:bCs/>
                <w:bdr w:val="none" w:sz="0" w:space="0" w:color="auto" w:frame="1"/>
                <w:lang w:eastAsia="en-GB"/>
              </w:rPr>
              <w:t xml:space="preserve">Công ty </w:t>
            </w:r>
            <w:r w:rsidRPr="0054555C">
              <w:rPr>
                <w:rFonts w:eastAsia="Times New Roman"/>
                <w:bdr w:val="none" w:sz="0" w:space="0" w:color="auto" w:frame="1"/>
                <w:lang w:eastAsia="en-GB"/>
              </w:rPr>
              <w:t>………</w:t>
            </w:r>
            <w:proofErr w:type="gramStart"/>
            <w:r w:rsidRPr="0054555C">
              <w:rPr>
                <w:rFonts w:eastAsia="Times New Roman"/>
                <w:bdr w:val="none" w:sz="0" w:space="0" w:color="auto" w:frame="1"/>
                <w:lang w:eastAsia="en-GB"/>
              </w:rPr>
              <w:t>…..</w:t>
            </w:r>
            <w:proofErr w:type="gramEnd"/>
          </w:p>
          <w:p w14:paraId="00F9B509" w14:textId="71486D9A" w:rsidR="0054555C" w:rsidRPr="0054555C" w:rsidRDefault="0054555C" w:rsidP="003A2A6D">
            <w:pPr>
              <w:spacing w:after="0" w:line="360" w:lineRule="auto"/>
              <w:jc w:val="center"/>
              <w:rPr>
                <w:rFonts w:eastAsia="Times New Roman"/>
                <w:lang w:eastAsia="en-GB"/>
              </w:rPr>
            </w:pPr>
          </w:p>
        </w:tc>
      </w:tr>
    </w:tbl>
    <w:p w14:paraId="6383F78A" w14:textId="77777777" w:rsidR="0054555C" w:rsidRPr="0054555C" w:rsidRDefault="0054555C" w:rsidP="003A2A6D">
      <w:pPr>
        <w:shd w:val="clear" w:color="auto" w:fill="FFFFFF"/>
        <w:spacing w:after="0" w:line="360" w:lineRule="auto"/>
        <w:jc w:val="both"/>
        <w:rPr>
          <w:rFonts w:eastAsia="Times New Roman"/>
          <w:lang w:eastAsia="en-GB"/>
        </w:rPr>
      </w:pPr>
    </w:p>
    <w:p w14:paraId="68A32DFA" w14:textId="77777777" w:rsidR="00D645B0" w:rsidRPr="0054555C" w:rsidRDefault="00D645B0" w:rsidP="003A2A6D">
      <w:pPr>
        <w:spacing w:line="360" w:lineRule="auto"/>
      </w:pPr>
    </w:p>
    <w:sectPr w:rsidR="00D645B0" w:rsidRPr="00545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14A3"/>
    <w:multiLevelType w:val="hybridMultilevel"/>
    <w:tmpl w:val="CC603470"/>
    <w:lvl w:ilvl="0" w:tplc="73AAB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6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28"/>
    <w:rsid w:val="00272A28"/>
    <w:rsid w:val="003A2A6D"/>
    <w:rsid w:val="00544104"/>
    <w:rsid w:val="0054555C"/>
    <w:rsid w:val="00A5523E"/>
    <w:rsid w:val="00D645B0"/>
    <w:rsid w:val="00F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B639F"/>
  <w15:chartTrackingRefBased/>
  <w15:docId w15:val="{9342CC2B-9FC6-4114-A033-46DB1F7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1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4104"/>
    <w:rPr>
      <w:b/>
      <w:bCs/>
    </w:rPr>
  </w:style>
  <w:style w:type="character" w:styleId="Emphasis">
    <w:name w:val="Emphasis"/>
    <w:basedOn w:val="DefaultParagraphFont"/>
    <w:uiPriority w:val="20"/>
    <w:qFormat/>
    <w:rsid w:val="00544104"/>
    <w:rPr>
      <w:i/>
      <w:iCs/>
    </w:rPr>
  </w:style>
  <w:style w:type="paragraph" w:styleId="ListParagraph">
    <w:name w:val="List Paragraph"/>
    <w:basedOn w:val="Normal"/>
    <w:uiPriority w:val="34"/>
    <w:qFormat/>
    <w:rsid w:val="0054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2022-07-13T03:56:00Z</dcterms:created>
  <dcterms:modified xsi:type="dcterms:W3CDTF">2022-07-13T04:38:00Z</dcterms:modified>
</cp:coreProperties>
</file>