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CỘNG HÒA XÃ HỘI CHỦ NGHĨA VIỆT NAM</w:t>
      </w:r>
    </w:p>
    <w:p w:rsidR="00D31075" w:rsidRDefault="00D31075" w:rsidP="00D31075">
      <w:pPr>
        <w:shd w:val="clear" w:color="auto" w:fill="FFFFFF"/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2118359</wp:posOffset>
                </wp:positionH>
                <wp:positionV relativeFrom="paragraph">
                  <wp:posOffset>303530</wp:posOffset>
                </wp:positionV>
                <wp:extent cx="1743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D66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23.9pt" to="304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D310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Độc lập – Tự do – Hạnh phúc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……, ngày … tháng … năm ……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</w:rPr>
      </w:pPr>
      <w:r w:rsidRPr="00D31075">
        <w:rPr>
          <w:rFonts w:ascii="Times New Roman" w:eastAsia="Times New Roman" w:hAnsi="Times New Roman" w:cs="Times New Roman"/>
          <w:b/>
          <w:bCs/>
          <w:color w:val="333333"/>
          <w:sz w:val="32"/>
          <w:szCs w:val="27"/>
        </w:rPr>
        <w:t>ĐƠN PHẢN TỐ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i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</w:rPr>
        <w:t>(Về yêu cầu khởi kiện của nguyên</w:t>
      </w:r>
      <w:bookmarkStart w:id="0" w:name="_GoBack"/>
      <w:bookmarkEnd w:id="0"/>
      <w:r w:rsidRPr="00D31075">
        <w:rPr>
          <w:rFonts w:ascii="Times New Roman" w:eastAsia="Times New Roman" w:hAnsi="Times New Roman" w:cs="Times New Roman"/>
          <w:b/>
          <w:bCs/>
          <w:i/>
          <w:color w:val="333333"/>
          <w:sz w:val="27"/>
          <w:szCs w:val="27"/>
        </w:rPr>
        <w:t xml:space="preserve"> đơn trong vụ án tranh chấp đất đai)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iCs/>
          <w:color w:val="333333"/>
          <w:sz w:val="27"/>
          <w:szCs w:val="27"/>
        </w:rPr>
        <w:t>Kính gửi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: ………………………………………………………..</w:t>
      </w:r>
    </w:p>
    <w:p w:rsidR="00D31075" w:rsidRPr="00D31075" w:rsidRDefault="003E5D31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T</w:t>
      </w:r>
      <w:r w:rsidR="00D31075"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ên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tôi là</w:t>
      </w:r>
      <w:r w:rsidR="00D31075"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:………………………………………………………………………………..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Sinh năm: ….…………………………………………………………………………….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CMND/CCCD số : …………..…. Cấp ngày: …/…./…… Nơi cấp: CA ………………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Địa chỉ: …………………………………………………………………………………..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Số điện thoại: ……………… Fax: ………………………. Email: ……….…………….</w:t>
      </w:r>
    </w:p>
    <w:p w:rsid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Là bị đơn trong vụ án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dân sự tranh chấp đất đai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………………. </w:t>
      </w:r>
      <w:r w:rsidR="00A0541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được </w:t>
      </w:r>
      <w:r w:rsidR="00A05415">
        <w:rPr>
          <w:rFonts w:ascii="Times New Roman" w:eastAsia="Times New Roman" w:hAnsi="Times New Roman" w:cs="Times New Roman"/>
          <w:color w:val="333333"/>
          <w:sz w:val="27"/>
          <w:szCs w:val="27"/>
        </w:rPr>
        <w:t>Tòa án nhân dân….</w:t>
      </w:r>
      <w:r w:rsidR="00A05415"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A05415">
        <w:rPr>
          <w:rFonts w:ascii="Times New Roman" w:eastAsia="Times New Roman" w:hAnsi="Times New Roman" w:cs="Times New Roman"/>
          <w:color w:val="333333"/>
          <w:sz w:val="27"/>
          <w:szCs w:val="27"/>
        </w:rPr>
        <w:t>thụ lý ngày…..tháng……năm……theo t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hông báo thụ lý vụ án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số ………………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A05415">
        <w:rPr>
          <w:rFonts w:ascii="Times New Roman" w:eastAsia="Times New Roman" w:hAnsi="Times New Roman" w:cs="Times New Roman"/>
          <w:color w:val="333333"/>
          <w:sz w:val="27"/>
          <w:szCs w:val="27"/>
        </w:rPr>
        <w:t>với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nguyên đơn là ông/bà …………………………. 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Vụ án này hiện đang được Quý Tòa thụ lý và giải quyết theo thủ tục sơ thẩm.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Bằng Đơn phản tố này, tôi yêu cầu Quý Tòa án xem xét, giải quyết những vấn đề sau đối với yêu cầu khởi kiện của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nguyên đơn với nội dung như dưới đây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 xml:space="preserve">NỘI DUNG </w:t>
      </w:r>
      <w:r w:rsidR="00A0541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 xml:space="preserve">YÊU CẦU </w:t>
      </w:r>
      <w:r w:rsidRPr="00D310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PHẢN TỐ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………………………………………………………………………………………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………………………………………………………………………………………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Thông qua những gì tôi đã trình bày ở trên, căn cứ theo quy định tại …………………, tôi đề nghị Quý Tòa án xem xét giải quyết những vấn đề sau: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Thứ nhất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, …………………………………………………………………………………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Thứ hai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, …………………………………………………………………………</w:t>
      </w:r>
    </w:p>
    <w:p w:rsidR="00D31075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Thứ ba</w:t>
      </w: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, ………………………………………………………………………….</w:t>
      </w:r>
    </w:p>
    <w:p w:rsid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Tôi xin cam đoan những nội dung trình bày trên đây hoàn toàn đúng sự thật và sẽ chịu trách nhiệm trước pháp luật về lời nói của mình. </w:t>
      </w:r>
    </w:p>
    <w:p w:rsidR="008730F3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color w:val="333333"/>
          <w:sz w:val="27"/>
          <w:szCs w:val="27"/>
        </w:rPr>
        <w:t>Trân trọng cảm ơn.</w:t>
      </w:r>
      <w:r w:rsidRPr="00D3107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</w:rPr>
        <w:t>   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730F3" w:rsidTr="008730F3">
        <w:tc>
          <w:tcPr>
            <w:tcW w:w="4814" w:type="dxa"/>
          </w:tcPr>
          <w:p w:rsidR="008730F3" w:rsidRPr="008730F3" w:rsidRDefault="008730F3" w:rsidP="00D31075">
            <w:pPr>
              <w:spacing w:beforeLines="60" w:before="144" w:afterLines="60" w:after="144" w:line="3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</w:rPr>
            </w:pPr>
            <w:r w:rsidRPr="008730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7"/>
                <w:szCs w:val="27"/>
              </w:rPr>
              <w:lastRenderedPageBreak/>
              <w:t>Tài liệu, chứng cứ kèm theo:</w:t>
            </w:r>
          </w:p>
          <w:p w:rsidR="008730F3" w:rsidRDefault="008730F3" w:rsidP="00D31075">
            <w:pPr>
              <w:spacing w:beforeLines="60" w:before="144" w:afterLines="60" w:after="144" w:line="3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7"/>
                <w:szCs w:val="27"/>
              </w:rPr>
              <w:t>1,…………………………………….….;</w:t>
            </w:r>
          </w:p>
          <w:p w:rsidR="008730F3" w:rsidRDefault="008730F3" w:rsidP="00D31075">
            <w:pPr>
              <w:spacing w:beforeLines="60" w:before="144" w:afterLines="60" w:after="144" w:line="3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7"/>
                <w:szCs w:val="27"/>
              </w:rPr>
              <w:t>2, ……………………………………….;</w:t>
            </w:r>
          </w:p>
          <w:p w:rsidR="008730F3" w:rsidRPr="008730F3" w:rsidRDefault="008730F3" w:rsidP="00D31075">
            <w:pPr>
              <w:spacing w:beforeLines="60" w:before="144" w:afterLines="60" w:after="144" w:line="38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7"/>
                <w:szCs w:val="27"/>
              </w:rPr>
              <w:t>3, ………………………………………..;</w:t>
            </w:r>
          </w:p>
        </w:tc>
        <w:tc>
          <w:tcPr>
            <w:tcW w:w="4814" w:type="dxa"/>
          </w:tcPr>
          <w:p w:rsidR="008730F3" w:rsidRPr="008730F3" w:rsidRDefault="008730F3" w:rsidP="008730F3">
            <w:pPr>
              <w:spacing w:beforeLines="60" w:before="144" w:afterLines="60" w:after="144" w:line="3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</w:pPr>
            <w:r w:rsidRPr="008730F3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7"/>
                <w:szCs w:val="27"/>
              </w:rPr>
              <w:t>Người yêu cầu phản tố</w:t>
            </w:r>
          </w:p>
          <w:p w:rsidR="008730F3" w:rsidRPr="008730F3" w:rsidRDefault="008730F3" w:rsidP="008730F3">
            <w:pPr>
              <w:spacing w:beforeLines="60" w:before="144" w:afterLines="60" w:after="144" w:line="3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7"/>
                <w:szCs w:val="27"/>
              </w:rPr>
            </w:pPr>
            <w:r w:rsidRPr="008730F3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7"/>
                <w:szCs w:val="27"/>
              </w:rPr>
              <w:t>(Ký, ghi rõ họ tên)</w:t>
            </w:r>
          </w:p>
        </w:tc>
      </w:tr>
    </w:tbl>
    <w:p w:rsidR="008730F3" w:rsidRPr="00D31075" w:rsidRDefault="00D31075" w:rsidP="00D31075">
      <w:pPr>
        <w:shd w:val="clear" w:color="auto" w:fill="FFFFFF"/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</w:rPr>
      </w:pPr>
      <w:r w:rsidRPr="00D3107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</w:rPr>
        <w:t>        </w:t>
      </w:r>
    </w:p>
    <w:p w:rsidR="00D31075" w:rsidRPr="00D31075" w:rsidRDefault="00D31075" w:rsidP="008730F3">
      <w:pPr>
        <w:shd w:val="clear" w:color="auto" w:fill="FFFFFF"/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i/>
          <w:color w:val="333333"/>
          <w:sz w:val="27"/>
          <w:szCs w:val="27"/>
        </w:rPr>
      </w:pPr>
    </w:p>
    <w:p w:rsidR="00AA70A7" w:rsidRPr="00D31075" w:rsidRDefault="003E5D31" w:rsidP="00D31075">
      <w:pPr>
        <w:spacing w:beforeLines="60" w:before="144" w:afterLines="60" w:after="144" w:line="380" w:lineRule="exact"/>
        <w:rPr>
          <w:rFonts w:ascii="Times New Roman" w:hAnsi="Times New Roman" w:cs="Times New Roman"/>
        </w:rPr>
      </w:pPr>
    </w:p>
    <w:sectPr w:rsidR="00AA70A7" w:rsidRPr="00D31075" w:rsidSect="00D31075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B8B"/>
    <w:multiLevelType w:val="multilevel"/>
    <w:tmpl w:val="EA42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0322C"/>
    <w:multiLevelType w:val="multilevel"/>
    <w:tmpl w:val="F8A45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83BCB"/>
    <w:multiLevelType w:val="multilevel"/>
    <w:tmpl w:val="2312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75"/>
    <w:rsid w:val="003E5D31"/>
    <w:rsid w:val="006421FB"/>
    <w:rsid w:val="007D0587"/>
    <w:rsid w:val="008730F3"/>
    <w:rsid w:val="00947DC5"/>
    <w:rsid w:val="00A05415"/>
    <w:rsid w:val="00A138FE"/>
    <w:rsid w:val="00A32331"/>
    <w:rsid w:val="00AF7538"/>
    <w:rsid w:val="00D31075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EB9E"/>
  <w15:chartTrackingRefBased/>
  <w15:docId w15:val="{8A29B0CB-60AD-496B-AC1B-B088FB55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075"/>
    <w:rPr>
      <w:color w:val="0000FF"/>
      <w:u w:val="single"/>
    </w:rPr>
  </w:style>
  <w:style w:type="table" w:styleId="TableGrid">
    <w:name w:val="Table Grid"/>
    <w:basedOn w:val="TableNormal"/>
    <w:uiPriority w:val="39"/>
    <w:rsid w:val="0087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1FB1-2F3A-4C9C-924A-402E36F2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5</cp:revision>
  <dcterms:created xsi:type="dcterms:W3CDTF">2023-07-07T07:56:00Z</dcterms:created>
  <dcterms:modified xsi:type="dcterms:W3CDTF">2023-07-07T09:57:00Z</dcterms:modified>
</cp:coreProperties>
</file>