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FE5B" w14:textId="77777777" w:rsidR="005E7CDD" w:rsidRPr="009A4AD6" w:rsidRDefault="005E7CDD" w:rsidP="005E7C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AD6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43DBE61D" w14:textId="77777777" w:rsidR="005E7CDD" w:rsidRDefault="005E7CDD" w:rsidP="005E7C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9A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9A4AD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A4AD6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9A4AD6">
        <w:rPr>
          <w:rFonts w:ascii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9A4AD6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9A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3C1519FE" w14:textId="74123908" w:rsidR="005E7CDD" w:rsidRPr="009A4AD6" w:rsidRDefault="005E7CDD" w:rsidP="005E7C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2CA95" wp14:editId="4BB08AF6">
                <wp:simplePos x="0" y="0"/>
                <wp:positionH relativeFrom="column">
                  <wp:posOffset>2301240</wp:posOffset>
                </wp:positionH>
                <wp:positionV relativeFrom="paragraph">
                  <wp:posOffset>73660</wp:posOffset>
                </wp:positionV>
                <wp:extent cx="1379220" cy="0"/>
                <wp:effectExtent l="0" t="0" r="0" b="0"/>
                <wp:wrapNone/>
                <wp:docPr id="13794963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30E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5.8pt" to="289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0UmAEAAIgDAAAOAAAAZHJzL2Uyb0RvYy54bWysU9uO0zAQfUfiHyy/06RF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617C671" w14:textId="77777777" w:rsidR="005E7CDD" w:rsidRPr="009A4AD6" w:rsidRDefault="005E7CDD" w:rsidP="005E7C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AD6">
        <w:rPr>
          <w:rFonts w:ascii="Times New Roman" w:hAnsi="Times New Roman" w:cs="Times New Roman"/>
          <w:b/>
          <w:bCs/>
          <w:sz w:val="24"/>
          <w:szCs w:val="24"/>
        </w:rPr>
        <w:t>ĐƠN XIN VÀO KÝ TÚC XÁ</w:t>
      </w:r>
    </w:p>
    <w:p w14:paraId="3924CA12" w14:textId="77777777" w:rsidR="005E7CDD" w:rsidRPr="009A4AD6" w:rsidRDefault="005E7CDD" w:rsidP="005E7C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Sinh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 Trường .........</w:t>
      </w:r>
    </w:p>
    <w:p w14:paraId="5368F964" w14:textId="77777777" w:rsidR="005E7CDD" w:rsidRPr="009A4AD6" w:rsidRDefault="005E7CDD" w:rsidP="005E7C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., Nam,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 . . . . . . . .</w:t>
      </w:r>
    </w:p>
    <w:p w14:paraId="7D345DE5" w14:textId="77777777" w:rsidR="005E7CDD" w:rsidRPr="009A4AD6" w:rsidRDefault="005E7CDD" w:rsidP="005E7C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 . . . ..............................................</w:t>
      </w:r>
    </w:p>
    <w:p w14:paraId="5D0321F6" w14:textId="77777777" w:rsidR="005E7CDD" w:rsidRPr="009A4AD6" w:rsidRDefault="005E7CDD" w:rsidP="005E7CDD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Sinh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lớp</w:t>
      </w:r>
      <w:proofErr w:type="spellEnd"/>
      <w:proofErr w:type="gramStart"/>
      <w:r w:rsidRPr="009A4AD6">
        <w:rPr>
          <w:rFonts w:ascii="Times New Roman" w:hAnsi="Times New Roman" w:cs="Times New Roman"/>
          <w:sz w:val="24"/>
          <w:szCs w:val="24"/>
        </w:rPr>
        <w:t>):.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</w:t>
      </w:r>
    </w:p>
    <w:p w14:paraId="5C3AB94D" w14:textId="77777777" w:rsidR="005E7CDD" w:rsidRPr="009A4AD6" w:rsidRDefault="005E7CDD" w:rsidP="005E7CD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 .................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 . . . . . . . . . . . .</w:t>
      </w:r>
    </w:p>
    <w:p w14:paraId="53E39E21" w14:textId="77777777" w:rsidR="005E7CDD" w:rsidRPr="009A4AD6" w:rsidRDefault="005E7CDD" w:rsidP="005E7C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 . . . . . . . . . . . . . . . .</w:t>
      </w:r>
    </w:p>
    <w:p w14:paraId="5E364C0D" w14:textId="77777777" w:rsidR="005E7CDD" w:rsidRPr="009A4AD6" w:rsidRDefault="005E7CDD" w:rsidP="005E7C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AD6">
        <w:rPr>
          <w:rFonts w:ascii="Times New Roman" w:hAnsi="Times New Roman" w:cs="Times New Roman"/>
          <w:sz w:val="24"/>
          <w:szCs w:val="24"/>
        </w:rPr>
        <w:t>cha:.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 . . . .</w:t>
      </w:r>
    </w:p>
    <w:p w14:paraId="6410766C" w14:textId="77777777" w:rsidR="005E7CDD" w:rsidRPr="009A4AD6" w:rsidRDefault="005E7CDD" w:rsidP="005E7C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</w:t>
      </w:r>
    </w:p>
    <w:p w14:paraId="669BF60F" w14:textId="77777777" w:rsidR="005E7CDD" w:rsidRPr="009A4AD6" w:rsidRDefault="005E7CDD" w:rsidP="005E7C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 . . . .</w:t>
      </w:r>
    </w:p>
    <w:p w14:paraId="083B7BB6" w14:textId="77777777" w:rsidR="005E7CDD" w:rsidRPr="009A4AD6" w:rsidRDefault="005E7CDD" w:rsidP="005E7C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</w:t>
      </w:r>
    </w:p>
    <w:p w14:paraId="6D05BBEC" w14:textId="77777777" w:rsidR="005E7CDD" w:rsidRPr="009A4AD6" w:rsidRDefault="005E7CDD" w:rsidP="005E7C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</w:t>
      </w:r>
    </w:p>
    <w:p w14:paraId="10073F87" w14:textId="77777777" w:rsidR="005E7CDD" w:rsidRPr="009A4AD6" w:rsidRDefault="005E7CDD" w:rsidP="005E7CDD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 (Con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liệt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tàn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tật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minh</w:t>
      </w:r>
      <w:proofErr w:type="spellEnd"/>
      <w:proofErr w:type="gramStart"/>
      <w:r w:rsidRPr="009A4AD6">
        <w:rPr>
          <w:rFonts w:ascii="Times New Roman" w:hAnsi="Times New Roman" w:cs="Times New Roman"/>
          <w:sz w:val="24"/>
          <w:szCs w:val="24"/>
        </w:rPr>
        <w:t>):.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</w:t>
      </w:r>
    </w:p>
    <w:p w14:paraId="011CDC03" w14:textId="77777777" w:rsidR="005E7CDD" w:rsidRPr="009A4AD6" w:rsidRDefault="005E7CDD" w:rsidP="005E7CDD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* Hoàn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 (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ruộng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proofErr w:type="gramStart"/>
      <w:r w:rsidRPr="009A4AD6">
        <w:rPr>
          <w:rFonts w:ascii="Times New Roman" w:hAnsi="Times New Roman" w:cs="Times New Roman"/>
          <w:sz w:val="24"/>
          <w:szCs w:val="24"/>
        </w:rPr>
        <w:t>):. . 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. . . . . . . .</w:t>
      </w:r>
    </w:p>
    <w:p w14:paraId="4B311AE2" w14:textId="77777777" w:rsidR="005E7CDD" w:rsidRPr="009A4AD6" w:rsidRDefault="005E7CDD" w:rsidP="005E7CDD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Sinh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xá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Quy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Đào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xá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5471"/>
      </w:tblGrid>
      <w:tr w:rsidR="005E7CDD" w:rsidRPr="009A4AD6" w14:paraId="6828B101" w14:textId="77777777" w:rsidTr="005E7CDD">
        <w:trPr>
          <w:jc w:val="center"/>
        </w:trPr>
        <w:tc>
          <w:tcPr>
            <w:tcW w:w="45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127FF" w14:textId="77777777" w:rsidR="005E7CDD" w:rsidRPr="009A4AD6" w:rsidRDefault="005E7CDD" w:rsidP="005E7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 CHÍNH QUYỀN</w:t>
            </w:r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ĐỊA PHƯƠNG NƠI CƯ TRÚ</w:t>
            </w:r>
          </w:p>
          <w:p w14:paraId="19C8230D" w14:textId="03005F51" w:rsidR="005E7CDD" w:rsidRPr="009A4AD6" w:rsidRDefault="005E7CDD" w:rsidP="005E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D6">
              <w:rPr>
                <w:rFonts w:ascii="Times New Roman" w:hAnsi="Times New Roman" w:cs="Times New Roman"/>
                <w:sz w:val="24"/>
                <w:szCs w:val="24"/>
              </w:rPr>
              <w:t xml:space="preserve">(UBND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ã</w:t>
            </w:r>
            <w:proofErr w:type="spellEnd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hị</w:t>
            </w:r>
            <w:proofErr w:type="spellEnd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trấn</w:t>
            </w:r>
            <w:proofErr w:type="spellEnd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57327" w14:textId="77777777" w:rsidR="005E7CDD" w:rsidRPr="009A4AD6" w:rsidRDefault="005E7CDD" w:rsidP="005E7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AD6">
              <w:rPr>
                <w:rFonts w:ascii="Times New Roman" w:hAnsi="Times New Roman" w:cs="Times New Roman"/>
                <w:sz w:val="24"/>
                <w:szCs w:val="24"/>
              </w:rPr>
              <w:t xml:space="preserve">.  </w:t>
            </w:r>
            <w:proofErr w:type="gramStart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. . . .</w:t>
            </w:r>
            <w:proofErr w:type="gramEnd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 xml:space="preserve"> . , </w:t>
            </w:r>
            <w:proofErr w:type="spellStart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 xml:space="preserve">. . . . . . </w:t>
            </w:r>
            <w:proofErr w:type="spellStart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. . . .</w:t>
            </w:r>
            <w:proofErr w:type="spellStart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t xml:space="preserve"> 20...</w:t>
            </w:r>
          </w:p>
          <w:p w14:paraId="3C4F794F" w14:textId="77777777" w:rsidR="005E7CDD" w:rsidRPr="009A4AD6" w:rsidRDefault="005E7CDD" w:rsidP="005E7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  <w:p w14:paraId="4FED92E1" w14:textId="77777777" w:rsidR="005E7CDD" w:rsidRPr="009A4AD6" w:rsidRDefault="005E7CDD" w:rsidP="005E7CD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65CACA29" w14:textId="77777777" w:rsidR="00413F57" w:rsidRPr="005E7CDD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5E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DD"/>
    <w:rsid w:val="0036237F"/>
    <w:rsid w:val="00413F57"/>
    <w:rsid w:val="005E7CDD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3E79"/>
  <w15:chartTrackingRefBased/>
  <w15:docId w15:val="{C7E491D5-C83A-4593-BDB9-7A943712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2023-08-11T06:27:00Z</dcterms:created>
  <dcterms:modified xsi:type="dcterms:W3CDTF">2023-08-11T06:34:00Z</dcterms:modified>
</cp:coreProperties>
</file>