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9"/>
        <w:gridCol w:w="5127"/>
      </w:tblGrid>
      <w:tr w:rsidR="00A201DD" w:rsidRPr="00A201DD" w:rsidTr="00A201DD">
        <w:trPr>
          <w:tblCellSpacing w:w="0" w:type="dxa"/>
        </w:trPr>
        <w:tc>
          <w:tcPr>
            <w:tcW w:w="2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DD" w:rsidRPr="00A201DD" w:rsidRDefault="00A201DD" w:rsidP="00A201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DOANH:…………………</w:t>
            </w:r>
          </w:p>
          <w:p w:rsidR="00A201DD" w:rsidRPr="00A201DD" w:rsidRDefault="00A201DD" w:rsidP="00A201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chỉ:…………………..........................................</w:t>
            </w:r>
          </w:p>
        </w:tc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DD" w:rsidRPr="00A201DD" w:rsidRDefault="00A201DD" w:rsidP="00A201D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_2"/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S3-HKD</w:t>
            </w:r>
            <w:bookmarkEnd w:id="0"/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201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A201DD" w:rsidRPr="00A201DD" w:rsidRDefault="00A201DD" w:rsidP="00A201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2_name"/>
      <w:r w:rsidRPr="00A201DD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CHI PHÍ SẢN XUẤT, KINH DOANH</w:t>
      </w:r>
      <w:bookmarkEnd w:id="1"/>
    </w:p>
    <w:p w:rsidR="00A201DD" w:rsidRPr="00A201DD" w:rsidRDefault="00A201DD" w:rsidP="00A201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01DD">
        <w:rPr>
          <w:rFonts w:ascii="Arial" w:eastAsia="Times New Roman" w:hAnsi="Arial" w:cs="Arial"/>
          <w:color w:val="000000"/>
          <w:sz w:val="18"/>
          <w:szCs w:val="18"/>
          <w:lang w:val="nl-NL"/>
        </w:rPr>
        <w:t>Tên địa điểm kinh doanh: ...............</w:t>
      </w:r>
    </w:p>
    <w:p w:rsidR="00A201DD" w:rsidRPr="00A201DD" w:rsidRDefault="00A201DD" w:rsidP="00A201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201DD">
        <w:rPr>
          <w:rFonts w:ascii="Arial" w:eastAsia="Times New Roman" w:hAnsi="Arial" w:cs="Arial"/>
          <w:color w:val="000000"/>
          <w:sz w:val="18"/>
          <w:szCs w:val="18"/>
          <w:lang w:val="nl-NL"/>
        </w:rPr>
        <w:t>Năm 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476"/>
        <w:gridCol w:w="860"/>
        <w:gridCol w:w="1627"/>
        <w:gridCol w:w="668"/>
        <w:gridCol w:w="573"/>
        <w:gridCol w:w="477"/>
        <w:gridCol w:w="477"/>
        <w:gridCol w:w="477"/>
        <w:gridCol w:w="669"/>
        <w:gridCol w:w="957"/>
        <w:gridCol w:w="1628"/>
      </w:tblGrid>
      <w:tr w:rsidR="00A201DD" w:rsidRPr="00A201DD" w:rsidTr="00A201DD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3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Tập hợp chi phí theo các yếu tố sản xuất, kinh doanh</w:t>
            </w:r>
          </w:p>
        </w:tc>
      </w:tr>
      <w:tr w:rsidR="00A201DD" w:rsidRPr="00A201DD" w:rsidTr="00A201D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số tiền</w:t>
            </w:r>
          </w:p>
        </w:tc>
        <w:tc>
          <w:tcPr>
            <w:tcW w:w="2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Chia ra</w:t>
            </w:r>
          </w:p>
        </w:tc>
      </w:tr>
      <w:tr w:rsidR="00A201DD" w:rsidRPr="00A201DD" w:rsidTr="00A201D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nhân công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điện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nước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viễn thông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thuê kho bãi, mặt bằng kinh doanh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quản lý (chi phí văn phòng phẩm, công cụ, dụng cụ..)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phí khác (hội nghị, công tác phí, thanh lý, nhượng bán tài sản cố định, thuê ngoài khác,...)</w:t>
            </w: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phát sinh trong kỳ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201DD" w:rsidRPr="00A201DD" w:rsidTr="00A201D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cộng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01DD" w:rsidRPr="00A201DD" w:rsidRDefault="00A201DD" w:rsidP="00A20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201DD" w:rsidRPr="00A201DD" w:rsidRDefault="00A201DD" w:rsidP="00A201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1DD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A201DD" w:rsidRPr="00A201DD" w:rsidRDefault="00A201DD" w:rsidP="00A201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01DD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…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8"/>
        <w:gridCol w:w="6066"/>
      </w:tblGrid>
      <w:tr w:rsidR="00A201DD" w:rsidRPr="00A201DD" w:rsidTr="00A201DD">
        <w:trPr>
          <w:tblCellSpacing w:w="0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201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DD" w:rsidRPr="00A201DD" w:rsidRDefault="00A201DD" w:rsidP="00A201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1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A201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A201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201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A3361C" w:rsidRDefault="00A3361C"/>
    <w:sectPr w:rsidR="00A3361C" w:rsidSect="00A3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1DD"/>
    <w:rsid w:val="00A201DD"/>
    <w:rsid w:val="00A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2023-12-18T01:09:00Z</dcterms:created>
  <dcterms:modified xsi:type="dcterms:W3CDTF">2023-12-18T01:10:00Z</dcterms:modified>
</cp:coreProperties>
</file>